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E7" w:rsidRPr="00ED4B18" w:rsidRDefault="000476E7" w:rsidP="000476E7">
      <w:pPr>
        <w:widowControl w:val="0"/>
        <w:ind w:left="5954"/>
        <w:rPr>
          <w:color w:val="FF0000"/>
        </w:rPr>
      </w:pPr>
      <w:r w:rsidRPr="00ED4B18">
        <w:rPr>
          <w:color w:val="FF0000"/>
        </w:rPr>
        <w:t xml:space="preserve">Приложение </w:t>
      </w:r>
      <w:r w:rsidRPr="006A12EC">
        <w:rPr>
          <w:color w:val="FF0000"/>
        </w:rPr>
        <w:t>1</w:t>
      </w:r>
      <w:r w:rsidRPr="00ED4B18">
        <w:rPr>
          <w:color w:val="FF0000"/>
        </w:rPr>
        <w:t xml:space="preserve"> </w:t>
      </w:r>
      <w:r w:rsidR="004D4E39">
        <w:rPr>
          <w:color w:val="FF0000"/>
        </w:rPr>
        <w:br/>
      </w:r>
      <w:r w:rsidRPr="00ED4B18">
        <w:rPr>
          <w:color w:val="FF0000"/>
        </w:rPr>
        <w:t xml:space="preserve">к приказу </w:t>
      </w:r>
      <w:proofErr w:type="spellStart"/>
      <w:r w:rsidR="004D4E39">
        <w:rPr>
          <w:color w:val="FF0000"/>
        </w:rPr>
        <w:t>ГОУ</w:t>
      </w:r>
      <w:proofErr w:type="spellEnd"/>
      <w:r w:rsidR="004D4E39">
        <w:rPr>
          <w:color w:val="FF0000"/>
        </w:rPr>
        <w:t xml:space="preserve"> </w:t>
      </w:r>
      <w:proofErr w:type="spellStart"/>
      <w:r w:rsidR="004D4E39">
        <w:rPr>
          <w:color w:val="FF0000"/>
        </w:rPr>
        <w:t>ВПО</w:t>
      </w:r>
      <w:proofErr w:type="spellEnd"/>
      <w:r w:rsidR="004D4E39">
        <w:rPr>
          <w:color w:val="FF0000"/>
        </w:rPr>
        <w:t xml:space="preserve"> «</w:t>
      </w:r>
      <w:proofErr w:type="spellStart"/>
      <w:r w:rsidRPr="00ED4B18">
        <w:rPr>
          <w:color w:val="FF0000"/>
        </w:rPr>
        <w:t>ДонНУ</w:t>
      </w:r>
      <w:proofErr w:type="spellEnd"/>
      <w:r w:rsidR="004D4E39">
        <w:rPr>
          <w:color w:val="FF0000"/>
        </w:rPr>
        <w:t>»</w:t>
      </w:r>
    </w:p>
    <w:p w:rsidR="00693BFD" w:rsidRPr="003A013B" w:rsidRDefault="000476E7" w:rsidP="000476E7">
      <w:pPr>
        <w:spacing w:after="120"/>
        <w:ind w:left="5954"/>
        <w:rPr>
          <w:spacing w:val="-6"/>
          <w:szCs w:val="20"/>
        </w:rPr>
      </w:pPr>
      <w:r w:rsidRPr="00ED4B18">
        <w:rPr>
          <w:color w:val="FF0000"/>
        </w:rPr>
        <w:t xml:space="preserve">№ </w:t>
      </w:r>
      <w:r w:rsidR="00760497" w:rsidRPr="004D4E39">
        <w:rPr>
          <w:i/>
          <w:color w:val="FF0000"/>
        </w:rPr>
        <w:t>________</w:t>
      </w:r>
      <w:r w:rsidRPr="00ED4B18">
        <w:rPr>
          <w:color w:val="FF0000"/>
        </w:rPr>
        <w:t xml:space="preserve"> </w:t>
      </w:r>
      <w:r w:rsidRPr="00EC0790">
        <w:rPr>
          <w:i/>
          <w:color w:val="FF0000"/>
        </w:rPr>
        <w:t xml:space="preserve">от </w:t>
      </w:r>
      <w:r w:rsidR="00760497" w:rsidRPr="004D4E39">
        <w:rPr>
          <w:i/>
          <w:color w:val="FF0000"/>
        </w:rPr>
        <w:t>__</w:t>
      </w:r>
      <w:r w:rsidR="00EC0790" w:rsidRPr="00EC0790">
        <w:rPr>
          <w:i/>
          <w:color w:val="FF0000"/>
        </w:rPr>
        <w:t>.</w:t>
      </w:r>
      <w:r w:rsidR="00EC0790" w:rsidRPr="00760497">
        <w:rPr>
          <w:i/>
          <w:color w:val="FF0000"/>
        </w:rPr>
        <w:t>11</w:t>
      </w:r>
      <w:r w:rsidRPr="00EC0790">
        <w:rPr>
          <w:i/>
          <w:color w:val="FF0000"/>
        </w:rPr>
        <w:t xml:space="preserve"> 202</w:t>
      </w:r>
      <w:r w:rsidR="00760497" w:rsidRPr="00760497">
        <w:rPr>
          <w:i/>
          <w:color w:val="FF0000"/>
        </w:rPr>
        <w:t>2</w:t>
      </w:r>
      <w:r w:rsidRPr="00ED4B18">
        <w:rPr>
          <w:color w:val="FF0000"/>
        </w:rPr>
        <w:t xml:space="preserve"> г.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ГОСУДАРСТВЕННОЕ ОБРАЗОВАТ</w:t>
      </w:r>
      <w:bookmarkStart w:id="0" w:name="_GoBack"/>
      <w:bookmarkEnd w:id="0"/>
      <w:r w:rsidRPr="00EA3FBA">
        <w:rPr>
          <w:b/>
          <w:sz w:val="28"/>
          <w:szCs w:val="28"/>
        </w:rPr>
        <w:t xml:space="preserve">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УДК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9A01FF">
              <w:rPr>
                <w:sz w:val="28"/>
                <w:szCs w:val="28"/>
              </w:rPr>
              <w:t>р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В</w:t>
            </w:r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>И. Сторожев</w:t>
            </w:r>
          </w:p>
          <w:p w:rsidR="00693BFD" w:rsidRPr="00E24C7E" w:rsidRDefault="003A013B" w:rsidP="00B62AED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</w:t>
            </w:r>
            <w:r w:rsidR="00D60C36">
              <w:rPr>
                <w:sz w:val="28"/>
                <w:szCs w:val="28"/>
              </w:rPr>
              <w:t>2</w:t>
            </w:r>
            <w:r w:rsidR="00B62AED">
              <w:rPr>
                <w:sz w:val="28"/>
                <w:szCs w:val="28"/>
              </w:rPr>
              <w:t>__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НИР в соответствии с Техническим заданием – Строчными буквами)</w:t>
      </w:r>
    </w:p>
    <w:p w:rsidR="006A12EC" w:rsidRPr="006A12EC" w:rsidRDefault="006A12EC" w:rsidP="00693BFD">
      <w:pPr>
        <w:widowControl w:val="0"/>
        <w:jc w:val="center"/>
        <w:rPr>
          <w:sz w:val="28"/>
        </w:rPr>
      </w:pPr>
      <w:r w:rsidRPr="006A12EC">
        <w:rPr>
          <w:sz w:val="28"/>
        </w:rPr>
        <w:t>по теме: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этапа в соответствии с ТЗ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635197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35197">
        <w:rPr>
          <w:color w:val="FF0000"/>
          <w:sz w:val="20"/>
          <w:szCs w:val="20"/>
        </w:rPr>
        <w:t>(тип отчета – промежуточный</w:t>
      </w:r>
      <w:r w:rsidR="00635197" w:rsidRPr="00635197">
        <w:rPr>
          <w:color w:val="FF0000"/>
          <w:sz w:val="20"/>
          <w:szCs w:val="20"/>
        </w:rPr>
        <w:t xml:space="preserve"> </w:t>
      </w:r>
      <w:r w:rsidRPr="00635197">
        <w:rPr>
          <w:color w:val="FF0000"/>
          <w:sz w:val="20"/>
          <w:szCs w:val="20"/>
        </w:rPr>
        <w:t>или заключительный</w:t>
      </w:r>
      <w:r w:rsidR="00635197" w:rsidRPr="00635197">
        <w:rPr>
          <w:color w:val="FF0000"/>
          <w:sz w:val="20"/>
          <w:szCs w:val="20"/>
        </w:rPr>
        <w:t>, № этапа</w:t>
      </w:r>
      <w:r w:rsidRPr="00635197">
        <w:rPr>
          <w:color w:val="FF0000"/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(___)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(указывается шифр НИР)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Научный руководитель НИР,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 xml:space="preserve">научная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proofErr w:type="spellStart"/>
      <w:r w:rsidRPr="00E826E5">
        <w:rPr>
          <w:sz w:val="28"/>
          <w:szCs w:val="28"/>
        </w:rPr>
        <w:t>И.О</w:t>
      </w:r>
      <w:proofErr w:type="spellEnd"/>
      <w:r w:rsidRPr="00E826E5">
        <w:rPr>
          <w:sz w:val="28"/>
          <w:szCs w:val="28"/>
        </w:rPr>
        <w:t>. Фамилия</w:t>
      </w:r>
      <w:r w:rsidRPr="00E826E5">
        <w:rPr>
          <w:sz w:val="28"/>
          <w:szCs w:val="28"/>
        </w:rPr>
        <w:tab/>
      </w:r>
    </w:p>
    <w:p w:rsidR="00693BFD" w:rsidRPr="002E79DF" w:rsidRDefault="00693BFD" w:rsidP="00693BFD">
      <w:pPr>
        <w:widowControl w:val="0"/>
        <w:ind w:left="5245" w:firstLine="6"/>
        <w:rPr>
          <w:sz w:val="20"/>
          <w:szCs w:val="20"/>
        </w:rPr>
      </w:pPr>
    </w:p>
    <w:p w:rsidR="00693BFD" w:rsidRPr="002E79DF" w:rsidRDefault="00693BFD" w:rsidP="00693BFD">
      <w:pPr>
        <w:widowControl w:val="0"/>
        <w:rPr>
          <w:sz w:val="20"/>
          <w:szCs w:val="20"/>
        </w:rPr>
      </w:pPr>
      <w:r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3A013B" w:rsidRPr="003A013B">
        <w:rPr>
          <w:sz w:val="28"/>
          <w:szCs w:val="28"/>
        </w:rPr>
        <w:t xml:space="preserve"> </w:t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</w:p>
    <w:p w:rsidR="003616D0" w:rsidRDefault="003616D0" w:rsidP="003616D0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заведующего </w:t>
      </w:r>
      <w:proofErr w:type="spellStart"/>
      <w:r>
        <w:rPr>
          <w:sz w:val="28"/>
          <w:szCs w:val="28"/>
        </w:rPr>
        <w:t>НИЧ</w:t>
      </w:r>
      <w:proofErr w:type="spellEnd"/>
      <w:r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М.В</w:t>
      </w:r>
      <w:proofErr w:type="spellEnd"/>
      <w:r w:rsidR="00693BFD"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702652" w:rsidRDefault="00702652" w:rsidP="002E79DF">
      <w:pPr>
        <w:widowControl w:val="0"/>
        <w:ind w:left="3544"/>
        <w:jc w:val="right"/>
        <w:rPr>
          <w:sz w:val="28"/>
          <w:szCs w:val="28"/>
        </w:rPr>
      </w:pPr>
    </w:p>
    <w:p w:rsidR="00693BFD" w:rsidRPr="00EA3FBA" w:rsidRDefault="00693BFD" w:rsidP="002E79DF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</w:t>
      </w:r>
      <w:r w:rsidR="00DF479A">
        <w:rPr>
          <w:sz w:val="28"/>
          <w:szCs w:val="28"/>
        </w:rPr>
        <w:t>2</w:t>
      </w:r>
      <w:r w:rsidR="00760497" w:rsidRPr="004D4E39">
        <w:rPr>
          <w:sz w:val="28"/>
          <w:szCs w:val="28"/>
        </w:rPr>
        <w:t>2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2E79DF">
      <w:pPr>
        <w:widowControl w:val="0"/>
        <w:tabs>
          <w:tab w:val="left" w:pos="2410"/>
        </w:tabs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2E79DF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«___»___</w:t>
      </w:r>
      <w:r w:rsidR="00E826E5">
        <w:rPr>
          <w:sz w:val="28"/>
          <w:szCs w:val="28"/>
        </w:rPr>
        <w:t>_</w:t>
      </w:r>
      <w:r w:rsidRPr="00EA3FBA">
        <w:rPr>
          <w:sz w:val="28"/>
          <w:szCs w:val="28"/>
        </w:rPr>
        <w:t>___20</w:t>
      </w:r>
      <w:r w:rsidR="00DF479A">
        <w:rPr>
          <w:sz w:val="28"/>
          <w:szCs w:val="28"/>
        </w:rPr>
        <w:t>2</w:t>
      </w:r>
      <w:r w:rsidRPr="00EA3FBA">
        <w:rPr>
          <w:sz w:val="28"/>
          <w:szCs w:val="28"/>
        </w:rPr>
        <w:t>__  №____</w:t>
      </w:r>
    </w:p>
    <w:p w:rsidR="00BA4F6E" w:rsidRDefault="00BA4F6E" w:rsidP="00693BFD">
      <w:pPr>
        <w:widowControl w:val="0"/>
        <w:jc w:val="center"/>
        <w:rPr>
          <w:sz w:val="28"/>
          <w:szCs w:val="28"/>
        </w:rPr>
      </w:pPr>
    </w:p>
    <w:p w:rsidR="006A12EC" w:rsidRDefault="006A12EC" w:rsidP="00693BFD">
      <w:pPr>
        <w:widowControl w:val="0"/>
        <w:jc w:val="center"/>
        <w:rPr>
          <w:sz w:val="28"/>
          <w:szCs w:val="28"/>
        </w:rPr>
      </w:pPr>
    </w:p>
    <w:p w:rsidR="00693BFD" w:rsidRPr="006A12EC" w:rsidRDefault="00693BFD" w:rsidP="00693BFD">
      <w:pPr>
        <w:widowControl w:val="0"/>
        <w:jc w:val="center"/>
        <w:rPr>
          <w:b/>
          <w:color w:val="FF0000"/>
        </w:rPr>
      </w:pPr>
      <w:r w:rsidRPr="00EA3FBA">
        <w:rPr>
          <w:sz w:val="28"/>
          <w:szCs w:val="28"/>
        </w:rPr>
        <w:t>Донецк, 20</w:t>
      </w:r>
      <w:r w:rsidR="00DF479A">
        <w:rPr>
          <w:sz w:val="28"/>
          <w:szCs w:val="28"/>
        </w:rPr>
        <w:t>2</w:t>
      </w:r>
      <w:r w:rsidR="00760497" w:rsidRPr="00760497">
        <w:rPr>
          <w:sz w:val="28"/>
          <w:szCs w:val="28"/>
        </w:rPr>
        <w:t>2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6A12EC">
        <w:rPr>
          <w:i/>
          <w:color w:val="FF0000"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A12EC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A12EC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r w:rsidRPr="006A12EC">
              <w:rPr>
                <w:sz w:val="28"/>
                <w:szCs w:val="28"/>
              </w:rPr>
              <w:t>Исполнители: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 в НИР,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A12EC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A12EC" w:rsidRPr="00EA3FBA" w:rsidRDefault="006A12EC" w:rsidP="006A12E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Нормоконтроль</w:t>
            </w:r>
            <w:proofErr w:type="spellEnd"/>
            <w:r>
              <w:rPr>
                <w:sz w:val="28"/>
                <w:szCs w:val="28"/>
              </w:rPr>
              <w:t>:</w:t>
            </w:r>
            <w:r w:rsidRPr="00EA3FBA">
              <w:rPr>
                <w:sz w:val="28"/>
                <w:szCs w:val="28"/>
              </w:rPr>
              <w:t xml:space="preserve"> </w:t>
            </w:r>
          </w:p>
          <w:p w:rsidR="006A12EC" w:rsidRDefault="006A12EC" w:rsidP="006A12E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A3FBA">
              <w:rPr>
                <w:sz w:val="28"/>
                <w:szCs w:val="28"/>
              </w:rPr>
              <w:t xml:space="preserve">ченый секретарь </w:t>
            </w:r>
            <w:proofErr w:type="spellStart"/>
            <w:r w:rsidRPr="00EA3FBA">
              <w:rPr>
                <w:sz w:val="28"/>
                <w:szCs w:val="28"/>
              </w:rPr>
              <w:t>НИЧ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6A12EC" w:rsidRPr="00EA3FBA" w:rsidRDefault="006A12EC" w:rsidP="006A12EC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анд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из</w:t>
            </w:r>
            <w:r w:rsidRPr="00EA3FBA">
              <w:rPr>
                <w:sz w:val="28"/>
                <w:szCs w:val="28"/>
              </w:rPr>
              <w:t>.-м</w:t>
            </w:r>
            <w:r>
              <w:rPr>
                <w:sz w:val="28"/>
                <w:szCs w:val="28"/>
              </w:rPr>
              <w:t>ат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аук</w:t>
            </w:r>
          </w:p>
        </w:tc>
        <w:tc>
          <w:tcPr>
            <w:tcW w:w="1843" w:type="dxa"/>
          </w:tcPr>
          <w:p w:rsidR="006A12EC" w:rsidRPr="00EA3FBA" w:rsidRDefault="006A12EC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A12EC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М.В</w:t>
            </w:r>
            <w:proofErr w:type="spellEnd"/>
            <w:r w:rsidRPr="00EA3FBA">
              <w:rPr>
                <w:sz w:val="28"/>
                <w:szCs w:val="28"/>
              </w:rPr>
              <w:t>. Фоменко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>Объем Реферата – не более 500 слов на странице формата А</w:t>
      </w:r>
      <w:proofErr w:type="gramStart"/>
      <w:r w:rsidRPr="00EA3FBA">
        <w:rPr>
          <w:bCs/>
          <w:i/>
          <w:szCs w:val="28"/>
        </w:rPr>
        <w:t>4</w:t>
      </w:r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НИР: </w:t>
      </w:r>
      <w:r w:rsidRPr="006A12EC">
        <w:rPr>
          <w:bCs/>
          <w:color w:val="FF0000"/>
          <w:sz w:val="28"/>
          <w:szCs w:val="28"/>
        </w:rPr>
        <w:t>количество страниц, рисунков, таблиц, приложений, источников</w:t>
      </w:r>
      <w:r>
        <w:rPr>
          <w:bCs/>
          <w:sz w:val="28"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  <w:r w:rsidR="00635197">
        <w:rPr>
          <w:bCs/>
          <w:sz w:val="28"/>
          <w:szCs w:val="28"/>
        </w:rPr>
        <w:t>–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Основные </w:t>
      </w:r>
      <w:r w:rsidR="00635197">
        <w:rPr>
          <w:bCs/>
          <w:sz w:val="28"/>
          <w:szCs w:val="28"/>
        </w:rPr>
        <w:t xml:space="preserve">научные </w:t>
      </w:r>
      <w:r w:rsidRPr="00EA3FBA">
        <w:rPr>
          <w:bCs/>
          <w:sz w:val="28"/>
          <w:szCs w:val="28"/>
        </w:rPr>
        <w:t>результаты работы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обоснование необходимости проведения НИР;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результаты НИР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обнародование результатов НИР;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реализацию результатов НИР.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0476E7"/>
    <w:rsid w:val="001D3418"/>
    <w:rsid w:val="002E79DF"/>
    <w:rsid w:val="003316C1"/>
    <w:rsid w:val="00333F68"/>
    <w:rsid w:val="003616D0"/>
    <w:rsid w:val="003A013B"/>
    <w:rsid w:val="003A1514"/>
    <w:rsid w:val="003F66E2"/>
    <w:rsid w:val="004D4E39"/>
    <w:rsid w:val="00544432"/>
    <w:rsid w:val="00575CBB"/>
    <w:rsid w:val="00635197"/>
    <w:rsid w:val="00693BFD"/>
    <w:rsid w:val="006A12EC"/>
    <w:rsid w:val="00702652"/>
    <w:rsid w:val="00760497"/>
    <w:rsid w:val="009A01FF"/>
    <w:rsid w:val="00AD32C6"/>
    <w:rsid w:val="00B62AED"/>
    <w:rsid w:val="00B829D4"/>
    <w:rsid w:val="00BA4F6E"/>
    <w:rsid w:val="00C257D4"/>
    <w:rsid w:val="00C3429C"/>
    <w:rsid w:val="00D60C36"/>
    <w:rsid w:val="00DF479A"/>
    <w:rsid w:val="00E6688D"/>
    <w:rsid w:val="00E826E5"/>
    <w:rsid w:val="00EA5276"/>
    <w:rsid w:val="00EC0790"/>
    <w:rsid w:val="00F562D8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33</cp:revision>
  <dcterms:created xsi:type="dcterms:W3CDTF">2016-11-21T14:36:00Z</dcterms:created>
  <dcterms:modified xsi:type="dcterms:W3CDTF">2022-11-22T12:18:00Z</dcterms:modified>
</cp:coreProperties>
</file>