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BA90" w14:textId="77777777" w:rsidR="00E9622A" w:rsidRDefault="00BE24E0" w:rsidP="00E9622A">
      <w:pPr>
        <w:ind w:right="139"/>
        <w:jc w:val="center"/>
        <w:rPr>
          <w:bCs/>
          <w:noProof/>
          <w:sz w:val="28"/>
          <w:szCs w:val="28"/>
        </w:rPr>
      </w:pPr>
      <w:r w:rsidRPr="00E9622A">
        <w:rPr>
          <w:bCs/>
          <w:noProof/>
          <w:sz w:val="28"/>
          <w:szCs w:val="28"/>
        </w:rPr>
        <w:t xml:space="preserve">ФEДEPAЛЬHOE ГOCУДAPCTBEHHOE БЮДЖETHOE </w:t>
      </w:r>
    </w:p>
    <w:p w14:paraId="2205C81F" w14:textId="7AF34C15" w:rsidR="00C50437" w:rsidRPr="00E9622A" w:rsidRDefault="00BE24E0" w:rsidP="00E9622A">
      <w:pPr>
        <w:ind w:right="139"/>
        <w:jc w:val="center"/>
        <w:rPr>
          <w:bCs/>
          <w:noProof/>
          <w:sz w:val="28"/>
          <w:szCs w:val="28"/>
        </w:rPr>
      </w:pPr>
      <w:r w:rsidRPr="00E9622A">
        <w:rPr>
          <w:bCs/>
          <w:noProof/>
          <w:sz w:val="28"/>
          <w:szCs w:val="28"/>
        </w:rPr>
        <w:t>OБPAЗOBATEЛЬHOE УЧPEЖДEHИE BЫCШEГO OБPAЗOBAHИЯ</w:t>
      </w:r>
    </w:p>
    <w:p w14:paraId="52DB1FFB" w14:textId="77777777" w:rsidR="00C50437" w:rsidRPr="00E9622A" w:rsidRDefault="00BE24E0" w:rsidP="00E9622A">
      <w:pPr>
        <w:jc w:val="center"/>
        <w:rPr>
          <w:bCs/>
          <w:noProof/>
          <w:sz w:val="28"/>
          <w:szCs w:val="28"/>
        </w:rPr>
      </w:pPr>
      <w:r w:rsidRPr="00E9622A">
        <w:rPr>
          <w:bCs/>
          <w:noProof/>
          <w:sz w:val="28"/>
          <w:szCs w:val="28"/>
        </w:rPr>
        <w:t>«ДOHEЦKИЙ</w:t>
      </w:r>
      <w:r w:rsidRPr="00E9622A">
        <w:rPr>
          <w:bCs/>
          <w:noProof/>
          <w:spacing w:val="39"/>
          <w:sz w:val="28"/>
          <w:szCs w:val="28"/>
        </w:rPr>
        <w:t xml:space="preserve"> </w:t>
      </w:r>
      <w:r w:rsidRPr="00E9622A">
        <w:rPr>
          <w:bCs/>
          <w:noProof/>
          <w:sz w:val="28"/>
          <w:szCs w:val="28"/>
        </w:rPr>
        <w:t>ГOCУДAPCTBEHHЫЙ</w:t>
      </w:r>
      <w:r w:rsidRPr="00E9622A">
        <w:rPr>
          <w:bCs/>
          <w:noProof/>
          <w:spacing w:val="39"/>
          <w:sz w:val="28"/>
          <w:szCs w:val="28"/>
        </w:rPr>
        <w:t xml:space="preserve"> </w:t>
      </w:r>
      <w:r w:rsidRPr="00E9622A">
        <w:rPr>
          <w:bCs/>
          <w:noProof/>
          <w:spacing w:val="-2"/>
          <w:sz w:val="28"/>
          <w:szCs w:val="28"/>
        </w:rPr>
        <w:t>УHИBEPCИTET»</w:t>
      </w:r>
    </w:p>
    <w:p w14:paraId="3B66CE67" w14:textId="77777777" w:rsidR="00C50437" w:rsidRPr="00E9622A" w:rsidRDefault="00C50437">
      <w:pPr>
        <w:pStyle w:val="a3"/>
        <w:rPr>
          <w:bCs/>
          <w:i w:val="0"/>
          <w:noProof/>
          <w:sz w:val="20"/>
        </w:rPr>
      </w:pPr>
    </w:p>
    <w:p w14:paraId="720926AC" w14:textId="77777777" w:rsidR="00C50437" w:rsidRPr="006149BA" w:rsidRDefault="00C50437">
      <w:pPr>
        <w:pStyle w:val="a3"/>
        <w:rPr>
          <w:b/>
          <w:i w:val="0"/>
          <w:noProof/>
          <w:sz w:val="20"/>
        </w:rPr>
      </w:pPr>
    </w:p>
    <w:p w14:paraId="641D8BD8" w14:textId="77777777" w:rsidR="00C50437" w:rsidRPr="006149BA" w:rsidRDefault="00C50437">
      <w:pPr>
        <w:pStyle w:val="a3"/>
        <w:spacing w:before="147"/>
        <w:rPr>
          <w:b/>
          <w:i w:val="0"/>
          <w:noProof/>
          <w:sz w:val="20"/>
        </w:rPr>
      </w:pPr>
    </w:p>
    <w:p w14:paraId="5C8AC4F1" w14:textId="77777777" w:rsidR="00C50437" w:rsidRPr="006149BA" w:rsidRDefault="00C50437">
      <w:pPr>
        <w:pStyle w:val="a3"/>
        <w:rPr>
          <w:b/>
          <w:i w:val="0"/>
          <w:noProof/>
          <w:sz w:val="20"/>
        </w:rPr>
        <w:sectPr w:rsidR="00C50437" w:rsidRPr="006149BA">
          <w:footerReference w:type="default" r:id="rId8"/>
          <w:type w:val="continuous"/>
          <w:pgSz w:w="11900" w:h="16840"/>
          <w:pgMar w:top="1120" w:right="425" w:bottom="280" w:left="1559" w:header="0" w:footer="919" w:gutter="0"/>
          <w:cols w:space="720"/>
        </w:sectPr>
      </w:pPr>
    </w:p>
    <w:p w14:paraId="52B24BD5" w14:textId="77777777" w:rsidR="00C50437" w:rsidRPr="00E9622A" w:rsidRDefault="00BE24E0" w:rsidP="00E9622A">
      <w:pPr>
        <w:spacing w:before="87" w:line="276" w:lineRule="auto"/>
        <w:ind w:left="851"/>
        <w:rPr>
          <w:noProof/>
          <w:sz w:val="28"/>
          <w:szCs w:val="28"/>
        </w:rPr>
      </w:pPr>
      <w:r w:rsidRPr="00E9622A">
        <w:rPr>
          <w:noProof/>
          <w:spacing w:val="-2"/>
          <w:sz w:val="28"/>
          <w:szCs w:val="28"/>
        </w:rPr>
        <w:t>ПPИHЯTA</w:t>
      </w:r>
    </w:p>
    <w:p w14:paraId="1D141501" w14:textId="7F1D6D23" w:rsidR="00C50437" w:rsidRPr="00E9622A" w:rsidRDefault="00BE24E0" w:rsidP="00E9622A">
      <w:pPr>
        <w:tabs>
          <w:tab w:val="left" w:leader="dot" w:pos="3532"/>
          <w:tab w:val="left" w:pos="4207"/>
          <w:tab w:val="left" w:pos="4764"/>
        </w:tabs>
        <w:spacing w:before="3" w:line="276" w:lineRule="auto"/>
        <w:ind w:left="851" w:right="38"/>
        <w:rPr>
          <w:noProof/>
          <w:sz w:val="28"/>
          <w:szCs w:val="28"/>
        </w:rPr>
      </w:pPr>
      <w:r w:rsidRPr="00E9622A">
        <w:rPr>
          <w:noProof/>
          <w:w w:val="105"/>
          <w:sz w:val="28"/>
          <w:szCs w:val="28"/>
        </w:rPr>
        <w:t xml:space="preserve">yчeным </w:t>
      </w:r>
      <w:r w:rsidR="00675A2A" w:rsidRPr="00E9622A">
        <w:rPr>
          <w:noProof/>
          <w:w w:val="105"/>
          <w:sz w:val="28"/>
          <w:szCs w:val="28"/>
        </w:rPr>
        <w:t>советом</w:t>
      </w:r>
      <w:r w:rsidRPr="00E9622A">
        <w:rPr>
          <w:noProof/>
          <w:w w:val="105"/>
          <w:sz w:val="28"/>
          <w:szCs w:val="28"/>
        </w:rPr>
        <w:t xml:space="preserve"> </w:t>
      </w:r>
      <w:r w:rsidR="00675A2A" w:rsidRPr="00E9622A">
        <w:rPr>
          <w:noProof/>
          <w:w w:val="105"/>
          <w:sz w:val="28"/>
          <w:szCs w:val="28"/>
        </w:rPr>
        <w:t>ДонГУ</w:t>
      </w:r>
      <w:r w:rsidRPr="00E9622A">
        <w:rPr>
          <w:noProof/>
          <w:w w:val="105"/>
          <w:sz w:val="28"/>
          <w:szCs w:val="28"/>
        </w:rPr>
        <w:t xml:space="preserve"> </w:t>
      </w:r>
      <w:r w:rsidR="00675A2A" w:rsidRPr="00E9622A">
        <w:rPr>
          <w:noProof/>
          <w:w w:val="105"/>
          <w:sz w:val="28"/>
          <w:szCs w:val="28"/>
        </w:rPr>
        <w:t>протокол</w:t>
      </w:r>
      <w:r w:rsidRPr="00E9622A">
        <w:rPr>
          <w:noProof/>
          <w:w w:val="105"/>
          <w:sz w:val="28"/>
          <w:szCs w:val="28"/>
        </w:rPr>
        <w:t xml:space="preserve"> </w:t>
      </w:r>
      <w:r w:rsidR="00675A2A" w:rsidRPr="00E9622A">
        <w:rPr>
          <w:noProof/>
          <w:w w:val="105"/>
          <w:sz w:val="28"/>
          <w:szCs w:val="28"/>
        </w:rPr>
        <w:t>от</w:t>
      </w:r>
      <w:r w:rsidRPr="00E9622A">
        <w:rPr>
          <w:noProof/>
          <w:sz w:val="28"/>
          <w:szCs w:val="28"/>
        </w:rPr>
        <w:tab/>
      </w:r>
      <w:r w:rsidRPr="00E9622A">
        <w:rPr>
          <w:noProof/>
          <w:w w:val="105"/>
          <w:sz w:val="28"/>
          <w:szCs w:val="28"/>
        </w:rPr>
        <w:t xml:space="preserve">202 </w:t>
      </w:r>
      <w:r w:rsidRPr="00E9622A">
        <w:rPr>
          <w:noProof/>
          <w:sz w:val="28"/>
          <w:szCs w:val="28"/>
          <w:u w:val="single"/>
        </w:rPr>
        <w:tab/>
      </w:r>
      <w:r w:rsidRPr="00E9622A">
        <w:rPr>
          <w:noProof/>
          <w:w w:val="105"/>
          <w:sz w:val="28"/>
          <w:szCs w:val="28"/>
        </w:rPr>
        <w:t xml:space="preserve">№ </w:t>
      </w:r>
      <w:r w:rsidRPr="00E9622A">
        <w:rPr>
          <w:noProof/>
          <w:sz w:val="28"/>
          <w:szCs w:val="28"/>
          <w:u w:val="single"/>
        </w:rPr>
        <w:tab/>
      </w:r>
    </w:p>
    <w:p w14:paraId="26768D0C" w14:textId="77777777" w:rsidR="00C50437" w:rsidRPr="00E9622A" w:rsidRDefault="00BE24E0" w:rsidP="00E9622A">
      <w:pPr>
        <w:spacing w:before="87" w:line="276" w:lineRule="auto"/>
        <w:ind w:left="851"/>
        <w:rPr>
          <w:noProof/>
          <w:sz w:val="28"/>
          <w:szCs w:val="28"/>
        </w:rPr>
      </w:pPr>
      <w:r w:rsidRPr="00E9622A">
        <w:rPr>
          <w:noProof/>
          <w:sz w:val="28"/>
          <w:szCs w:val="28"/>
        </w:rPr>
        <w:br w:type="column"/>
      </w:r>
      <w:r w:rsidRPr="00E9622A">
        <w:rPr>
          <w:noProof/>
          <w:spacing w:val="-2"/>
          <w:sz w:val="28"/>
          <w:szCs w:val="28"/>
        </w:rPr>
        <w:t>УTBEPЖДEHA</w:t>
      </w:r>
    </w:p>
    <w:p w14:paraId="2D0DDC5A" w14:textId="6E272216" w:rsidR="00C50437" w:rsidRPr="00E9622A" w:rsidRDefault="00675A2A" w:rsidP="00E9622A">
      <w:pPr>
        <w:tabs>
          <w:tab w:val="left" w:leader="dot" w:pos="2579"/>
          <w:tab w:val="left" w:pos="3254"/>
          <w:tab w:val="left" w:pos="3810"/>
        </w:tabs>
        <w:spacing w:before="3" w:line="276" w:lineRule="auto"/>
        <w:ind w:left="851" w:right="620"/>
        <w:rPr>
          <w:noProof/>
          <w:sz w:val="28"/>
          <w:szCs w:val="28"/>
        </w:rPr>
      </w:pPr>
      <w:r w:rsidRPr="00E9622A">
        <w:rPr>
          <w:noProof/>
          <w:spacing w:val="-2"/>
          <w:w w:val="105"/>
          <w:sz w:val="28"/>
          <w:szCs w:val="28"/>
        </w:rPr>
        <w:t>приказом</w:t>
      </w:r>
      <w:r w:rsidR="00BE24E0" w:rsidRPr="00E9622A">
        <w:rPr>
          <w:noProof/>
          <w:spacing w:val="-13"/>
          <w:w w:val="105"/>
          <w:sz w:val="28"/>
          <w:szCs w:val="28"/>
        </w:rPr>
        <w:t xml:space="preserve"> </w:t>
      </w:r>
      <w:r w:rsidRPr="00E9622A">
        <w:rPr>
          <w:noProof/>
          <w:spacing w:val="-2"/>
          <w:w w:val="105"/>
          <w:sz w:val="28"/>
          <w:szCs w:val="28"/>
        </w:rPr>
        <w:t>ректора</w:t>
      </w:r>
      <w:r w:rsidR="00BE24E0" w:rsidRPr="00E9622A">
        <w:rPr>
          <w:noProof/>
          <w:spacing w:val="-12"/>
          <w:w w:val="105"/>
          <w:sz w:val="28"/>
          <w:szCs w:val="28"/>
        </w:rPr>
        <w:t xml:space="preserve"> </w:t>
      </w:r>
      <w:r w:rsidRPr="00E9622A">
        <w:rPr>
          <w:noProof/>
          <w:spacing w:val="-2"/>
          <w:w w:val="105"/>
          <w:sz w:val="28"/>
          <w:szCs w:val="28"/>
        </w:rPr>
        <w:t>ДонГУ</w:t>
      </w:r>
      <w:r w:rsidR="00BE24E0" w:rsidRPr="00E9622A">
        <w:rPr>
          <w:noProof/>
          <w:spacing w:val="-2"/>
          <w:w w:val="105"/>
          <w:sz w:val="28"/>
          <w:szCs w:val="28"/>
        </w:rPr>
        <w:t xml:space="preserve"> </w:t>
      </w:r>
      <w:r w:rsidR="00BE24E0" w:rsidRPr="00E9622A">
        <w:rPr>
          <w:noProof/>
          <w:spacing w:val="-6"/>
          <w:w w:val="105"/>
          <w:sz w:val="28"/>
          <w:szCs w:val="28"/>
        </w:rPr>
        <w:t>oт</w:t>
      </w:r>
      <w:r w:rsidR="00BE24E0" w:rsidRPr="00E9622A">
        <w:rPr>
          <w:noProof/>
          <w:sz w:val="28"/>
          <w:szCs w:val="28"/>
        </w:rPr>
        <w:tab/>
      </w:r>
      <w:r w:rsidR="00BE24E0" w:rsidRPr="00E9622A">
        <w:rPr>
          <w:noProof/>
          <w:w w:val="105"/>
          <w:sz w:val="28"/>
          <w:szCs w:val="28"/>
        </w:rPr>
        <w:t xml:space="preserve">202 </w:t>
      </w:r>
      <w:r w:rsidR="00BE24E0" w:rsidRPr="00E9622A">
        <w:rPr>
          <w:noProof/>
          <w:sz w:val="28"/>
          <w:szCs w:val="28"/>
          <w:u w:val="single"/>
        </w:rPr>
        <w:tab/>
      </w:r>
      <w:r w:rsidR="00BE24E0" w:rsidRPr="00E9622A">
        <w:rPr>
          <w:noProof/>
          <w:w w:val="105"/>
          <w:sz w:val="28"/>
          <w:szCs w:val="28"/>
        </w:rPr>
        <w:t xml:space="preserve">№ </w:t>
      </w:r>
      <w:r w:rsidR="00BE24E0" w:rsidRPr="00E9622A">
        <w:rPr>
          <w:noProof/>
          <w:sz w:val="28"/>
          <w:szCs w:val="28"/>
          <w:u w:val="single"/>
        </w:rPr>
        <w:tab/>
      </w:r>
    </w:p>
    <w:p w14:paraId="07CB3E1E" w14:textId="77777777" w:rsidR="00C50437" w:rsidRPr="00E9622A" w:rsidRDefault="00C50437" w:rsidP="00E9622A">
      <w:pPr>
        <w:spacing w:line="230" w:lineRule="auto"/>
        <w:ind w:left="851"/>
        <w:rPr>
          <w:noProof/>
          <w:sz w:val="28"/>
          <w:szCs w:val="28"/>
        </w:rPr>
        <w:sectPr w:rsidR="00C50437" w:rsidRPr="00E9622A">
          <w:type w:val="continuous"/>
          <w:pgSz w:w="11900" w:h="16840"/>
          <w:pgMar w:top="1120" w:right="425" w:bottom="280" w:left="1559" w:header="0" w:footer="919" w:gutter="0"/>
          <w:cols w:num="2" w:space="720" w:equalWidth="0">
            <w:col w:w="4805" w:space="515"/>
            <w:col w:w="4596"/>
          </w:cols>
        </w:sectPr>
      </w:pPr>
    </w:p>
    <w:p w14:paraId="1B1ABB13" w14:textId="77777777" w:rsidR="00C50437" w:rsidRPr="00E9622A" w:rsidRDefault="00C50437" w:rsidP="00E9622A">
      <w:pPr>
        <w:pStyle w:val="a3"/>
        <w:ind w:left="851"/>
        <w:rPr>
          <w:i w:val="0"/>
          <w:noProof/>
          <w:sz w:val="28"/>
          <w:szCs w:val="28"/>
        </w:rPr>
      </w:pPr>
    </w:p>
    <w:p w14:paraId="6B8787E4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49751450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2B991CDA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2BF49E3B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6266F866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23545F63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76DC15E1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74404C6D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61C0DCD1" w14:textId="77777777" w:rsidR="00C50437" w:rsidRPr="006149BA" w:rsidRDefault="00C50437">
      <w:pPr>
        <w:pStyle w:val="a3"/>
        <w:rPr>
          <w:i w:val="0"/>
          <w:noProof/>
          <w:sz w:val="22"/>
        </w:rPr>
      </w:pPr>
    </w:p>
    <w:p w14:paraId="3EE43B6E" w14:textId="77777777" w:rsidR="00C50437" w:rsidRPr="006149BA" w:rsidRDefault="00C50437">
      <w:pPr>
        <w:pStyle w:val="a3"/>
        <w:spacing w:before="246"/>
        <w:rPr>
          <w:i w:val="0"/>
          <w:noProof/>
          <w:sz w:val="22"/>
        </w:rPr>
      </w:pPr>
    </w:p>
    <w:p w14:paraId="54C8CE51" w14:textId="77777777" w:rsidR="00C50437" w:rsidRPr="00E9622A" w:rsidRDefault="00BE24E0" w:rsidP="00ED7206">
      <w:pPr>
        <w:ind w:left="1037" w:right="646" w:hanging="45"/>
        <w:jc w:val="center"/>
        <w:rPr>
          <w:b/>
          <w:noProof/>
          <w:sz w:val="28"/>
          <w:szCs w:val="28"/>
        </w:rPr>
      </w:pPr>
      <w:r w:rsidRPr="00E9622A">
        <w:rPr>
          <w:b/>
          <w:noProof/>
          <w:sz w:val="28"/>
          <w:szCs w:val="28"/>
        </w:rPr>
        <w:t>ДOПOЛHИTEЛЬHAЯ ПPOФECCИOHAЛЬHAЯ ПPOГPAMMA ПOBЫШEHИЯ KBAЛИФИKAЦИИ</w:t>
      </w:r>
    </w:p>
    <w:p w14:paraId="369FCDB9" w14:textId="77777777" w:rsidR="00C50437" w:rsidRPr="006149BA" w:rsidRDefault="00C50437">
      <w:pPr>
        <w:pStyle w:val="a3"/>
        <w:spacing w:before="225"/>
        <w:rPr>
          <w:b/>
          <w:i w:val="0"/>
          <w:noProof/>
          <w:sz w:val="22"/>
        </w:rPr>
      </w:pPr>
    </w:p>
    <w:p w14:paraId="2BA3F2F2" w14:textId="6EB9479B" w:rsidR="00C50437" w:rsidRPr="00ED7206" w:rsidRDefault="006149BA">
      <w:pPr>
        <w:ind w:left="916"/>
        <w:jc w:val="center"/>
        <w:rPr>
          <w:b/>
          <w:bCs/>
          <w:iCs/>
          <w:noProof/>
          <w:sz w:val="28"/>
          <w:szCs w:val="28"/>
        </w:rPr>
      </w:pPr>
      <w:r w:rsidRPr="00ED7206">
        <w:rPr>
          <w:b/>
          <w:bCs/>
          <w:iCs/>
          <w:noProof/>
          <w:sz w:val="28"/>
          <w:szCs w:val="28"/>
        </w:rPr>
        <w:t>Экономическая безопасность: ключевые инструменты управления</w:t>
      </w:r>
      <w:r w:rsidR="00ED7206">
        <w:rPr>
          <w:b/>
          <w:bCs/>
          <w:iCs/>
          <w:noProof/>
          <w:sz w:val="28"/>
          <w:szCs w:val="28"/>
        </w:rPr>
        <w:t xml:space="preserve"> </w:t>
      </w:r>
      <w:r w:rsidR="00FD727E">
        <w:rPr>
          <w:b/>
          <w:bCs/>
          <w:iCs/>
          <w:noProof/>
          <w:sz w:val="28"/>
          <w:szCs w:val="28"/>
        </w:rPr>
        <w:t>на предприятии</w:t>
      </w:r>
    </w:p>
    <w:p w14:paraId="4BAC055B" w14:textId="77777777" w:rsidR="00C50437" w:rsidRPr="00E9622A" w:rsidRDefault="00C50437">
      <w:pPr>
        <w:pStyle w:val="a3"/>
        <w:rPr>
          <w:b/>
          <w:bCs/>
          <w:noProof/>
          <w:sz w:val="28"/>
          <w:szCs w:val="28"/>
        </w:rPr>
      </w:pPr>
    </w:p>
    <w:p w14:paraId="21564CED" w14:textId="77777777" w:rsidR="00C50437" w:rsidRPr="00E9622A" w:rsidRDefault="00C50437">
      <w:pPr>
        <w:pStyle w:val="a3"/>
        <w:rPr>
          <w:noProof/>
          <w:sz w:val="28"/>
          <w:szCs w:val="28"/>
        </w:rPr>
      </w:pPr>
    </w:p>
    <w:p w14:paraId="06D1E3E9" w14:textId="77777777" w:rsidR="00C50437" w:rsidRPr="00E9622A" w:rsidRDefault="00C50437">
      <w:pPr>
        <w:pStyle w:val="a3"/>
        <w:spacing w:before="16"/>
        <w:rPr>
          <w:noProof/>
          <w:sz w:val="28"/>
          <w:szCs w:val="28"/>
        </w:rPr>
      </w:pPr>
    </w:p>
    <w:p w14:paraId="3D2123E2" w14:textId="0E877F5D" w:rsidR="00C50437" w:rsidRPr="00E9622A" w:rsidRDefault="00675A2A">
      <w:pPr>
        <w:tabs>
          <w:tab w:val="left" w:pos="5065"/>
        </w:tabs>
        <w:ind w:left="917"/>
        <w:jc w:val="center"/>
        <w:rPr>
          <w:i/>
          <w:noProof/>
          <w:sz w:val="28"/>
          <w:szCs w:val="28"/>
        </w:rPr>
      </w:pPr>
      <w:r w:rsidRPr="00E9622A">
        <w:rPr>
          <w:i/>
          <w:noProof/>
          <w:w w:val="105"/>
          <w:sz w:val="28"/>
          <w:szCs w:val="28"/>
        </w:rPr>
        <w:t>О</w:t>
      </w:r>
      <w:r w:rsidR="006149BA" w:rsidRPr="00E9622A">
        <w:rPr>
          <w:i/>
          <w:noProof/>
          <w:w w:val="105"/>
          <w:sz w:val="28"/>
          <w:szCs w:val="28"/>
        </w:rPr>
        <w:t>бъем</w:t>
      </w:r>
      <w:r w:rsidR="00ED7206">
        <w:rPr>
          <w:i/>
          <w:noProof/>
          <w:w w:val="105"/>
          <w:sz w:val="28"/>
          <w:szCs w:val="28"/>
        </w:rPr>
        <w:t xml:space="preserve"> </w:t>
      </w:r>
      <w:r w:rsidR="006149BA" w:rsidRPr="00E9622A">
        <w:rPr>
          <w:i/>
          <w:noProof/>
          <w:w w:val="105"/>
          <w:sz w:val="28"/>
          <w:szCs w:val="28"/>
        </w:rPr>
        <w:t xml:space="preserve">72 </w:t>
      </w:r>
      <w:r w:rsidRPr="00E9622A">
        <w:rPr>
          <w:i/>
          <w:noProof/>
          <w:spacing w:val="-2"/>
          <w:w w:val="105"/>
          <w:sz w:val="28"/>
          <w:szCs w:val="28"/>
        </w:rPr>
        <w:t>часа</w:t>
      </w:r>
    </w:p>
    <w:p w14:paraId="3B6A5E75" w14:textId="77777777" w:rsidR="00C50437" w:rsidRPr="00E9622A" w:rsidRDefault="00C50437">
      <w:pPr>
        <w:pStyle w:val="a3"/>
        <w:rPr>
          <w:noProof/>
          <w:sz w:val="28"/>
          <w:szCs w:val="28"/>
        </w:rPr>
      </w:pPr>
    </w:p>
    <w:p w14:paraId="7AB681AC" w14:textId="77777777" w:rsidR="00C50437" w:rsidRPr="006149BA" w:rsidRDefault="00C50437">
      <w:pPr>
        <w:pStyle w:val="a3"/>
        <w:rPr>
          <w:noProof/>
          <w:sz w:val="22"/>
        </w:rPr>
      </w:pPr>
    </w:p>
    <w:p w14:paraId="46999527" w14:textId="77777777" w:rsidR="00C50437" w:rsidRPr="006149BA" w:rsidRDefault="00C50437">
      <w:pPr>
        <w:pStyle w:val="a3"/>
        <w:rPr>
          <w:noProof/>
          <w:sz w:val="22"/>
        </w:rPr>
      </w:pPr>
    </w:p>
    <w:p w14:paraId="0CFBC1C7" w14:textId="77777777" w:rsidR="00C50437" w:rsidRPr="006149BA" w:rsidRDefault="00C50437">
      <w:pPr>
        <w:pStyle w:val="a3"/>
        <w:rPr>
          <w:noProof/>
          <w:sz w:val="22"/>
        </w:rPr>
      </w:pPr>
    </w:p>
    <w:p w14:paraId="3145A325" w14:textId="77777777" w:rsidR="00C50437" w:rsidRPr="006149BA" w:rsidRDefault="00C50437">
      <w:pPr>
        <w:pStyle w:val="a3"/>
        <w:rPr>
          <w:noProof/>
          <w:sz w:val="22"/>
        </w:rPr>
      </w:pPr>
    </w:p>
    <w:p w14:paraId="57909097" w14:textId="77777777" w:rsidR="00C50437" w:rsidRPr="006149BA" w:rsidRDefault="00C50437">
      <w:pPr>
        <w:pStyle w:val="a3"/>
        <w:rPr>
          <w:noProof/>
          <w:sz w:val="22"/>
        </w:rPr>
      </w:pPr>
    </w:p>
    <w:p w14:paraId="6007DC00" w14:textId="77777777" w:rsidR="00C50437" w:rsidRPr="006149BA" w:rsidRDefault="00C50437">
      <w:pPr>
        <w:pStyle w:val="a3"/>
        <w:rPr>
          <w:noProof/>
          <w:sz w:val="22"/>
        </w:rPr>
      </w:pPr>
    </w:p>
    <w:p w14:paraId="288FE277" w14:textId="77777777" w:rsidR="00C50437" w:rsidRPr="006149BA" w:rsidRDefault="00C50437">
      <w:pPr>
        <w:pStyle w:val="a3"/>
        <w:rPr>
          <w:noProof/>
          <w:sz w:val="22"/>
        </w:rPr>
      </w:pPr>
    </w:p>
    <w:p w14:paraId="32EFA960" w14:textId="77777777" w:rsidR="00C50437" w:rsidRPr="006149BA" w:rsidRDefault="00C50437">
      <w:pPr>
        <w:pStyle w:val="a3"/>
        <w:rPr>
          <w:noProof/>
          <w:sz w:val="22"/>
        </w:rPr>
      </w:pPr>
    </w:p>
    <w:p w14:paraId="2F419FEB" w14:textId="77777777" w:rsidR="00C50437" w:rsidRPr="006149BA" w:rsidRDefault="00C50437">
      <w:pPr>
        <w:pStyle w:val="a3"/>
        <w:rPr>
          <w:noProof/>
          <w:sz w:val="22"/>
        </w:rPr>
      </w:pPr>
    </w:p>
    <w:p w14:paraId="03A0BE43" w14:textId="77777777" w:rsidR="00C50437" w:rsidRPr="006149BA" w:rsidRDefault="00C50437">
      <w:pPr>
        <w:pStyle w:val="a3"/>
        <w:rPr>
          <w:noProof/>
          <w:sz w:val="22"/>
        </w:rPr>
      </w:pPr>
    </w:p>
    <w:p w14:paraId="48AFB32E" w14:textId="77777777" w:rsidR="00C50437" w:rsidRPr="006149BA" w:rsidRDefault="00C50437">
      <w:pPr>
        <w:pStyle w:val="a3"/>
        <w:rPr>
          <w:noProof/>
          <w:sz w:val="22"/>
        </w:rPr>
      </w:pPr>
    </w:p>
    <w:p w14:paraId="1779D750" w14:textId="77777777" w:rsidR="00C50437" w:rsidRPr="006149BA" w:rsidRDefault="00C50437">
      <w:pPr>
        <w:pStyle w:val="a3"/>
        <w:rPr>
          <w:noProof/>
          <w:sz w:val="22"/>
        </w:rPr>
      </w:pPr>
    </w:p>
    <w:p w14:paraId="3845C53F" w14:textId="77777777" w:rsidR="00C50437" w:rsidRPr="006149BA" w:rsidRDefault="00C50437">
      <w:pPr>
        <w:pStyle w:val="a3"/>
        <w:rPr>
          <w:noProof/>
          <w:sz w:val="22"/>
        </w:rPr>
      </w:pPr>
    </w:p>
    <w:p w14:paraId="67ACC9AA" w14:textId="77777777" w:rsidR="00C50437" w:rsidRPr="006149BA" w:rsidRDefault="00C50437">
      <w:pPr>
        <w:pStyle w:val="a3"/>
        <w:rPr>
          <w:noProof/>
          <w:sz w:val="22"/>
        </w:rPr>
      </w:pPr>
    </w:p>
    <w:p w14:paraId="6AC17F68" w14:textId="77777777" w:rsidR="00C50437" w:rsidRPr="006149BA" w:rsidRDefault="00C50437">
      <w:pPr>
        <w:pStyle w:val="a3"/>
        <w:spacing w:before="88"/>
        <w:rPr>
          <w:noProof/>
          <w:sz w:val="22"/>
        </w:rPr>
      </w:pPr>
    </w:p>
    <w:p w14:paraId="1C41B444" w14:textId="4035325F" w:rsidR="00C50437" w:rsidRPr="00E9622A" w:rsidRDefault="00675A2A" w:rsidP="00E9622A">
      <w:pPr>
        <w:tabs>
          <w:tab w:val="left" w:pos="5730"/>
        </w:tabs>
        <w:spacing w:line="230" w:lineRule="auto"/>
        <w:jc w:val="center"/>
        <w:rPr>
          <w:noProof/>
          <w:sz w:val="28"/>
          <w:szCs w:val="28"/>
        </w:rPr>
      </w:pPr>
      <w:r w:rsidRPr="00E9622A">
        <w:rPr>
          <w:noProof/>
          <w:spacing w:val="-2"/>
          <w:sz w:val="28"/>
          <w:szCs w:val="28"/>
        </w:rPr>
        <w:t>Донецк</w:t>
      </w:r>
      <w:r w:rsidR="00BE24E0" w:rsidRPr="00E9622A">
        <w:rPr>
          <w:noProof/>
          <w:spacing w:val="-2"/>
          <w:sz w:val="28"/>
          <w:szCs w:val="28"/>
        </w:rPr>
        <w:t xml:space="preserve"> </w:t>
      </w:r>
      <w:r w:rsidR="00BE24E0" w:rsidRPr="00E9622A">
        <w:rPr>
          <w:noProof/>
          <w:w w:val="105"/>
          <w:sz w:val="28"/>
          <w:szCs w:val="28"/>
        </w:rPr>
        <w:t>202</w:t>
      </w:r>
      <w:r w:rsidR="00E9622A" w:rsidRPr="00E9622A">
        <w:rPr>
          <w:noProof/>
          <w:w w:val="105"/>
          <w:sz w:val="28"/>
          <w:szCs w:val="28"/>
        </w:rPr>
        <w:t>6</w:t>
      </w:r>
    </w:p>
    <w:p w14:paraId="1FAD555E" w14:textId="77777777" w:rsidR="00C50437" w:rsidRPr="006149BA" w:rsidRDefault="00C50437">
      <w:pPr>
        <w:spacing w:line="230" w:lineRule="auto"/>
        <w:jc w:val="center"/>
        <w:rPr>
          <w:noProof/>
        </w:rPr>
        <w:sectPr w:rsidR="00C50437" w:rsidRPr="006149BA" w:rsidSect="00E9622A">
          <w:type w:val="continuous"/>
          <w:pgSz w:w="11900" w:h="16840"/>
          <w:pgMar w:top="1120" w:right="985" w:bottom="280" w:left="1559" w:header="0" w:footer="919" w:gutter="0"/>
          <w:cols w:space="720"/>
        </w:sectPr>
      </w:pPr>
    </w:p>
    <w:p w14:paraId="3F54B830" w14:textId="77777777" w:rsidR="00C50437" w:rsidRPr="006149BA" w:rsidRDefault="00C50437">
      <w:pPr>
        <w:pStyle w:val="a3"/>
        <w:spacing w:before="203"/>
        <w:rPr>
          <w:i w:val="0"/>
          <w:noProof/>
        </w:rPr>
      </w:pPr>
    </w:p>
    <w:p w14:paraId="302ACF32" w14:textId="41B66D96" w:rsidR="00C50437" w:rsidRPr="00E9622A" w:rsidRDefault="00675A2A" w:rsidP="00E9622A">
      <w:pPr>
        <w:pStyle w:val="3"/>
        <w:spacing w:before="1"/>
        <w:ind w:left="1517" w:hanging="808"/>
        <w:rPr>
          <w:noProof/>
          <w:spacing w:val="-2"/>
        </w:rPr>
      </w:pPr>
      <w:r w:rsidRPr="00E9622A">
        <w:rPr>
          <w:noProof/>
          <w:spacing w:val="-2"/>
        </w:rPr>
        <w:t>Разработчики</w:t>
      </w:r>
      <w:r w:rsidR="00BE24E0" w:rsidRPr="00E9622A">
        <w:rPr>
          <w:noProof/>
          <w:spacing w:val="-2"/>
        </w:rPr>
        <w:t>:</w:t>
      </w:r>
    </w:p>
    <w:tbl>
      <w:tblPr>
        <w:tblStyle w:val="a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1660"/>
      </w:tblGrid>
      <w:tr w:rsidR="006149BA" w:rsidRPr="00E9622A" w14:paraId="14EC195C" w14:textId="77777777" w:rsidTr="00ED7206">
        <w:tc>
          <w:tcPr>
            <w:tcW w:w="6379" w:type="dxa"/>
          </w:tcPr>
          <w:p w14:paraId="5D86DC3D" w14:textId="77777777" w:rsidR="00376E52" w:rsidRPr="00E9622A" w:rsidRDefault="006149BA" w:rsidP="006149BA">
            <w:pPr>
              <w:pStyle w:val="a3"/>
              <w:tabs>
                <w:tab w:val="left" w:pos="2055"/>
              </w:tabs>
              <w:rPr>
                <w:bCs/>
                <w:i w:val="0"/>
                <w:noProof/>
                <w:u w:val="single"/>
              </w:rPr>
            </w:pPr>
            <w:r w:rsidRPr="00E9622A">
              <w:rPr>
                <w:bCs/>
                <w:i w:val="0"/>
                <w:noProof/>
                <w:u w:val="single"/>
              </w:rPr>
              <w:t xml:space="preserve">Давлианидзе Я.С., зав. кафедрой экономики предприятия, </w:t>
            </w:r>
          </w:p>
          <w:p w14:paraId="7ECA30E3" w14:textId="2860EF70" w:rsidR="006149BA" w:rsidRPr="00E9622A" w:rsidRDefault="006149BA" w:rsidP="006149BA">
            <w:pPr>
              <w:pStyle w:val="a3"/>
              <w:tabs>
                <w:tab w:val="left" w:pos="2055"/>
              </w:tabs>
              <w:rPr>
                <w:noProof/>
                <w:spacing w:val="-2"/>
              </w:rPr>
            </w:pPr>
            <w:r w:rsidRPr="00E9622A">
              <w:rPr>
                <w:bCs/>
                <w:i w:val="0"/>
                <w:noProof/>
                <w:u w:val="single"/>
              </w:rPr>
              <w:t>канд. экон. наук, доц.</w:t>
            </w:r>
            <w:r w:rsidR="00376E52" w:rsidRPr="00E9622A">
              <w:rPr>
                <w:bCs/>
                <w:i w:val="0"/>
                <w:noProof/>
              </w:rPr>
              <w:t>_______________________________</w:t>
            </w:r>
          </w:p>
        </w:tc>
        <w:tc>
          <w:tcPr>
            <w:tcW w:w="1660" w:type="dxa"/>
            <w:vAlign w:val="bottom"/>
          </w:tcPr>
          <w:p w14:paraId="2DC26010" w14:textId="191C99F3" w:rsidR="006149BA" w:rsidRPr="00E9622A" w:rsidRDefault="00376E52" w:rsidP="00376E52">
            <w:pPr>
              <w:pStyle w:val="3"/>
              <w:spacing w:before="1"/>
              <w:ind w:left="0" w:firstLine="0"/>
              <w:jc w:val="center"/>
              <w:rPr>
                <w:noProof/>
                <w:spacing w:val="-2"/>
              </w:rPr>
            </w:pPr>
            <w:r w:rsidRPr="00E9622A">
              <w:rPr>
                <w:noProof/>
                <w:spacing w:val="-2"/>
              </w:rPr>
              <w:t>____________</w:t>
            </w:r>
          </w:p>
        </w:tc>
      </w:tr>
      <w:tr w:rsidR="006149BA" w14:paraId="0D1F00D5" w14:textId="77777777" w:rsidTr="00ED7206">
        <w:tc>
          <w:tcPr>
            <w:tcW w:w="6379" w:type="dxa"/>
          </w:tcPr>
          <w:p w14:paraId="4095A634" w14:textId="2934356C" w:rsidR="006149BA" w:rsidRPr="00E9622A" w:rsidRDefault="006149BA" w:rsidP="00E9622A">
            <w:pPr>
              <w:pStyle w:val="3"/>
              <w:ind w:left="0" w:firstLine="0"/>
              <w:jc w:val="center"/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z w:val="20"/>
                <w:szCs w:val="20"/>
              </w:rPr>
              <w:t xml:space="preserve">Ф. И. O., должность, ученная степень, учёное </w:t>
            </w: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звaниe</w:t>
            </w:r>
          </w:p>
        </w:tc>
        <w:tc>
          <w:tcPr>
            <w:tcW w:w="1660" w:type="dxa"/>
          </w:tcPr>
          <w:p w14:paraId="4815F32E" w14:textId="3770BE04" w:rsidR="006149BA" w:rsidRPr="00E9622A" w:rsidRDefault="006149BA" w:rsidP="00376E52">
            <w:pPr>
              <w:pStyle w:val="3"/>
              <w:spacing w:before="1"/>
              <w:ind w:left="0" w:firstLine="0"/>
              <w:jc w:val="center"/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пoдпиcь</w:t>
            </w:r>
          </w:p>
        </w:tc>
      </w:tr>
      <w:tr w:rsidR="00376E52" w14:paraId="338DC2BB" w14:textId="77777777" w:rsidTr="00ED7206">
        <w:tc>
          <w:tcPr>
            <w:tcW w:w="6379" w:type="dxa"/>
          </w:tcPr>
          <w:p w14:paraId="5B475D87" w14:textId="77777777" w:rsidR="00376E52" w:rsidRPr="00ED7206" w:rsidRDefault="00ED7206" w:rsidP="00376E52">
            <w:pPr>
              <w:pStyle w:val="3"/>
              <w:ind w:left="0" w:firstLine="0"/>
              <w:rPr>
                <w:b w:val="0"/>
                <w:bCs w:val="0"/>
                <w:noProof/>
                <w:spacing w:val="-2"/>
                <w:u w:val="single"/>
              </w:rPr>
            </w:pPr>
            <w:r w:rsidRPr="00ED7206">
              <w:rPr>
                <w:b w:val="0"/>
                <w:bCs w:val="0"/>
                <w:noProof/>
                <w:spacing w:val="-2"/>
                <w:u w:val="single"/>
              </w:rPr>
              <w:t>Стрелина Е.Н., доцент кафедры экономики предприятия,</w:t>
            </w:r>
          </w:p>
          <w:p w14:paraId="796FAC0A" w14:textId="261DC375" w:rsidR="00ED7206" w:rsidRPr="00ED7206" w:rsidRDefault="00ED7206" w:rsidP="00376E52">
            <w:pPr>
              <w:pStyle w:val="3"/>
              <w:ind w:left="0" w:firstLine="0"/>
              <w:rPr>
                <w:b w:val="0"/>
                <w:bCs w:val="0"/>
                <w:noProof/>
                <w:spacing w:val="-2"/>
              </w:rPr>
            </w:pPr>
            <w:r w:rsidRPr="00ED7206">
              <w:rPr>
                <w:b w:val="0"/>
                <w:bCs w:val="0"/>
                <w:noProof/>
                <w:spacing w:val="-2"/>
                <w:u w:val="single"/>
              </w:rPr>
              <w:t>канд. экон. наук, доц.</w:t>
            </w:r>
            <w:r>
              <w:rPr>
                <w:b w:val="0"/>
                <w:bCs w:val="0"/>
                <w:noProof/>
                <w:spacing w:val="-2"/>
              </w:rPr>
              <w:t>________________________________</w:t>
            </w:r>
          </w:p>
        </w:tc>
        <w:tc>
          <w:tcPr>
            <w:tcW w:w="1660" w:type="dxa"/>
            <w:vAlign w:val="bottom"/>
          </w:tcPr>
          <w:p w14:paraId="4C27F278" w14:textId="3E9F60B1" w:rsidR="00376E52" w:rsidRDefault="00376E52" w:rsidP="00376E52">
            <w:pPr>
              <w:pStyle w:val="3"/>
              <w:spacing w:before="1"/>
              <w:ind w:left="0" w:firstLine="0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____________</w:t>
            </w:r>
          </w:p>
        </w:tc>
      </w:tr>
      <w:tr w:rsidR="00376E52" w14:paraId="336C2BEF" w14:textId="77777777" w:rsidTr="00ED7206">
        <w:tc>
          <w:tcPr>
            <w:tcW w:w="6379" w:type="dxa"/>
          </w:tcPr>
          <w:p w14:paraId="1E7C1AC5" w14:textId="6472B62B" w:rsidR="00376E52" w:rsidRPr="00E9622A" w:rsidRDefault="00376E52" w:rsidP="00E9622A">
            <w:pPr>
              <w:pStyle w:val="3"/>
              <w:ind w:left="0" w:firstLine="0"/>
              <w:jc w:val="center"/>
              <w:rPr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z w:val="20"/>
                <w:szCs w:val="20"/>
              </w:rPr>
              <w:t xml:space="preserve">Ф. И. O., должность, ученная степень, учёное </w:t>
            </w: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звaниe</w:t>
            </w:r>
          </w:p>
        </w:tc>
        <w:tc>
          <w:tcPr>
            <w:tcW w:w="1660" w:type="dxa"/>
          </w:tcPr>
          <w:p w14:paraId="1A1BB144" w14:textId="1FC387E2" w:rsidR="00376E52" w:rsidRPr="00E9622A" w:rsidRDefault="00376E52" w:rsidP="00376E52">
            <w:pPr>
              <w:pStyle w:val="3"/>
              <w:spacing w:before="1"/>
              <w:ind w:left="0" w:firstLine="0"/>
              <w:jc w:val="center"/>
              <w:rPr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пoдпиcь</w:t>
            </w:r>
          </w:p>
        </w:tc>
      </w:tr>
      <w:tr w:rsidR="00ED7206" w14:paraId="3BF0F924" w14:textId="77777777" w:rsidTr="00ED7206">
        <w:tc>
          <w:tcPr>
            <w:tcW w:w="6379" w:type="dxa"/>
          </w:tcPr>
          <w:p w14:paraId="10C8C4A3" w14:textId="2785FD1E" w:rsidR="00ED7206" w:rsidRPr="00ED7206" w:rsidRDefault="00ED7206" w:rsidP="00ED7206">
            <w:pPr>
              <w:pStyle w:val="3"/>
              <w:ind w:left="0" w:firstLine="0"/>
              <w:rPr>
                <w:b w:val="0"/>
                <w:bCs w:val="0"/>
                <w:noProof/>
                <w:spacing w:val="-2"/>
                <w:u w:val="single"/>
              </w:rPr>
            </w:pPr>
            <w:r>
              <w:rPr>
                <w:b w:val="0"/>
                <w:bCs w:val="0"/>
                <w:noProof/>
                <w:spacing w:val="-2"/>
                <w:u w:val="single"/>
              </w:rPr>
              <w:t>Бычкова О.В.</w:t>
            </w:r>
            <w:r w:rsidRPr="00ED7206">
              <w:rPr>
                <w:b w:val="0"/>
                <w:bCs w:val="0"/>
                <w:noProof/>
                <w:spacing w:val="-2"/>
                <w:u w:val="single"/>
              </w:rPr>
              <w:t>, доцент кафедры экономики предприятия,</w:t>
            </w:r>
          </w:p>
          <w:p w14:paraId="27C2334F" w14:textId="012C4EC7" w:rsidR="00ED7206" w:rsidRPr="00E9622A" w:rsidRDefault="00ED7206" w:rsidP="00ED7206">
            <w:pPr>
              <w:pStyle w:val="3"/>
              <w:ind w:left="0" w:firstLine="0"/>
              <w:rPr>
                <w:noProof/>
                <w:spacing w:val="-2"/>
                <w:sz w:val="20"/>
                <w:szCs w:val="20"/>
              </w:rPr>
            </w:pPr>
            <w:r w:rsidRPr="00ED7206">
              <w:rPr>
                <w:b w:val="0"/>
                <w:bCs w:val="0"/>
                <w:noProof/>
                <w:spacing w:val="-2"/>
                <w:u w:val="single"/>
              </w:rPr>
              <w:t>канд. экон. наук, доц.</w:t>
            </w:r>
            <w:r>
              <w:rPr>
                <w:b w:val="0"/>
                <w:bCs w:val="0"/>
                <w:noProof/>
                <w:spacing w:val="-2"/>
              </w:rPr>
              <w:t>________________________________</w:t>
            </w:r>
          </w:p>
        </w:tc>
        <w:tc>
          <w:tcPr>
            <w:tcW w:w="1660" w:type="dxa"/>
            <w:vAlign w:val="bottom"/>
          </w:tcPr>
          <w:p w14:paraId="6037136C" w14:textId="197E0B7D" w:rsidR="00ED7206" w:rsidRPr="00E9622A" w:rsidRDefault="00ED7206" w:rsidP="00ED7206">
            <w:pPr>
              <w:pStyle w:val="3"/>
              <w:spacing w:before="1"/>
              <w:ind w:left="0" w:firstLine="0"/>
              <w:rPr>
                <w:noProof/>
                <w:spacing w:val="-2"/>
                <w:sz w:val="20"/>
                <w:szCs w:val="20"/>
              </w:rPr>
            </w:pPr>
            <w:r>
              <w:rPr>
                <w:noProof/>
                <w:spacing w:val="-2"/>
              </w:rPr>
              <w:t>____________</w:t>
            </w:r>
          </w:p>
        </w:tc>
      </w:tr>
      <w:tr w:rsidR="00ED7206" w14:paraId="0312E3C6" w14:textId="77777777" w:rsidTr="00ED7206">
        <w:tc>
          <w:tcPr>
            <w:tcW w:w="6379" w:type="dxa"/>
            <w:vAlign w:val="center"/>
          </w:tcPr>
          <w:p w14:paraId="2CC531F0" w14:textId="138B768B" w:rsidR="00ED7206" w:rsidRPr="00E9622A" w:rsidRDefault="00ED7206" w:rsidP="00ED7206">
            <w:pPr>
              <w:pStyle w:val="3"/>
              <w:ind w:left="0" w:firstLine="0"/>
              <w:jc w:val="center"/>
              <w:rPr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z w:val="20"/>
                <w:szCs w:val="20"/>
              </w:rPr>
              <w:t xml:space="preserve">Ф. И. O., должность, ученная степень, учёное </w:t>
            </w: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звaниe</w:t>
            </w:r>
          </w:p>
        </w:tc>
        <w:tc>
          <w:tcPr>
            <w:tcW w:w="1660" w:type="dxa"/>
            <w:vAlign w:val="center"/>
          </w:tcPr>
          <w:p w14:paraId="24198BBF" w14:textId="684F7033" w:rsidR="00ED7206" w:rsidRPr="00E9622A" w:rsidRDefault="00ED7206" w:rsidP="00ED7206">
            <w:pPr>
              <w:pStyle w:val="3"/>
              <w:spacing w:before="1"/>
              <w:ind w:left="0" w:firstLine="0"/>
              <w:jc w:val="center"/>
              <w:rPr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пoдпиcь</w:t>
            </w:r>
          </w:p>
        </w:tc>
      </w:tr>
      <w:tr w:rsidR="00ED7206" w14:paraId="02E5F460" w14:textId="77777777" w:rsidTr="00ED7206">
        <w:tc>
          <w:tcPr>
            <w:tcW w:w="6379" w:type="dxa"/>
          </w:tcPr>
          <w:p w14:paraId="531C549D" w14:textId="0FD2D2FB" w:rsidR="00ED7206" w:rsidRPr="00ED7206" w:rsidRDefault="00ED7206" w:rsidP="00ED7206">
            <w:pPr>
              <w:pStyle w:val="3"/>
              <w:ind w:left="0" w:firstLine="0"/>
              <w:rPr>
                <w:b w:val="0"/>
                <w:bCs w:val="0"/>
                <w:noProof/>
                <w:spacing w:val="-2"/>
                <w:u w:val="single"/>
              </w:rPr>
            </w:pPr>
            <w:r>
              <w:rPr>
                <w:b w:val="0"/>
                <w:bCs w:val="0"/>
                <w:noProof/>
                <w:spacing w:val="-2"/>
                <w:u w:val="single"/>
              </w:rPr>
              <w:t>Кондрашова Е. А.</w:t>
            </w:r>
            <w:r w:rsidRPr="00ED7206">
              <w:rPr>
                <w:b w:val="0"/>
                <w:bCs w:val="0"/>
                <w:noProof/>
                <w:spacing w:val="-2"/>
                <w:u w:val="single"/>
              </w:rPr>
              <w:t>, доцент кафедры экономики предприятия,</w:t>
            </w:r>
          </w:p>
          <w:p w14:paraId="06B8DE0D" w14:textId="00E6E135" w:rsidR="00ED7206" w:rsidRPr="00E9622A" w:rsidRDefault="00ED7206" w:rsidP="00ED7206">
            <w:pPr>
              <w:pStyle w:val="3"/>
              <w:ind w:left="0" w:firstLine="0"/>
              <w:rPr>
                <w:noProof/>
                <w:spacing w:val="-2"/>
                <w:sz w:val="20"/>
                <w:szCs w:val="20"/>
              </w:rPr>
            </w:pPr>
            <w:r w:rsidRPr="00ED7206">
              <w:rPr>
                <w:b w:val="0"/>
                <w:bCs w:val="0"/>
                <w:noProof/>
                <w:spacing w:val="-2"/>
                <w:u w:val="single"/>
              </w:rPr>
              <w:t>канд. экон. наук, доц.</w:t>
            </w:r>
            <w:r>
              <w:rPr>
                <w:b w:val="0"/>
                <w:bCs w:val="0"/>
                <w:noProof/>
                <w:spacing w:val="-2"/>
              </w:rPr>
              <w:t>________________________________</w:t>
            </w:r>
          </w:p>
        </w:tc>
        <w:tc>
          <w:tcPr>
            <w:tcW w:w="1660" w:type="dxa"/>
            <w:vAlign w:val="bottom"/>
          </w:tcPr>
          <w:p w14:paraId="7D2B5843" w14:textId="345A5D63" w:rsidR="00ED7206" w:rsidRPr="00E9622A" w:rsidRDefault="00ED7206" w:rsidP="00ED7206">
            <w:pPr>
              <w:pStyle w:val="3"/>
              <w:spacing w:before="1"/>
              <w:ind w:left="0" w:firstLine="0"/>
              <w:rPr>
                <w:noProof/>
                <w:spacing w:val="-2"/>
                <w:sz w:val="20"/>
                <w:szCs w:val="20"/>
              </w:rPr>
            </w:pPr>
            <w:r>
              <w:rPr>
                <w:noProof/>
                <w:spacing w:val="-2"/>
              </w:rPr>
              <w:t>____________</w:t>
            </w:r>
          </w:p>
        </w:tc>
      </w:tr>
      <w:tr w:rsidR="00ED7206" w14:paraId="26AAA30B" w14:textId="77777777" w:rsidTr="00ED7206">
        <w:tc>
          <w:tcPr>
            <w:tcW w:w="6379" w:type="dxa"/>
            <w:vAlign w:val="center"/>
          </w:tcPr>
          <w:p w14:paraId="4ADCBCC0" w14:textId="09BD5C1C" w:rsidR="00ED7206" w:rsidRPr="00E9622A" w:rsidRDefault="00ED7206" w:rsidP="00ED7206">
            <w:pPr>
              <w:pStyle w:val="3"/>
              <w:ind w:left="0" w:firstLine="0"/>
              <w:jc w:val="center"/>
              <w:rPr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z w:val="20"/>
                <w:szCs w:val="20"/>
              </w:rPr>
              <w:t xml:space="preserve">Ф. И. O., должность, ученная степень, учёное </w:t>
            </w: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звaниe</w:t>
            </w:r>
          </w:p>
        </w:tc>
        <w:tc>
          <w:tcPr>
            <w:tcW w:w="1660" w:type="dxa"/>
            <w:vAlign w:val="center"/>
          </w:tcPr>
          <w:p w14:paraId="1141DC3C" w14:textId="4083658B" w:rsidR="00ED7206" w:rsidRPr="00E9622A" w:rsidRDefault="00ED7206" w:rsidP="00ED7206">
            <w:pPr>
              <w:pStyle w:val="3"/>
              <w:spacing w:before="1"/>
              <w:ind w:left="0" w:firstLine="0"/>
              <w:jc w:val="center"/>
              <w:rPr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пoдпиcь</w:t>
            </w:r>
          </w:p>
        </w:tc>
      </w:tr>
      <w:tr w:rsidR="00ED7206" w14:paraId="49071DBB" w14:textId="77777777" w:rsidTr="00ED7206">
        <w:tc>
          <w:tcPr>
            <w:tcW w:w="6379" w:type="dxa"/>
          </w:tcPr>
          <w:p w14:paraId="37785DE2" w14:textId="538BB037" w:rsidR="00ED7206" w:rsidRPr="00ED7206" w:rsidRDefault="00ED7206" w:rsidP="00ED7206">
            <w:pPr>
              <w:pStyle w:val="3"/>
              <w:ind w:left="0" w:firstLine="0"/>
              <w:rPr>
                <w:b w:val="0"/>
                <w:bCs w:val="0"/>
                <w:noProof/>
                <w:spacing w:val="-2"/>
                <w:u w:val="single"/>
              </w:rPr>
            </w:pPr>
            <w:r>
              <w:rPr>
                <w:b w:val="0"/>
                <w:bCs w:val="0"/>
                <w:noProof/>
                <w:spacing w:val="-2"/>
                <w:u w:val="single"/>
              </w:rPr>
              <w:t>Тофан А.Л.,</w:t>
            </w:r>
            <w:r w:rsidRPr="00ED7206">
              <w:rPr>
                <w:b w:val="0"/>
                <w:bCs w:val="0"/>
                <w:noProof/>
                <w:spacing w:val="-2"/>
                <w:u w:val="single"/>
              </w:rPr>
              <w:t xml:space="preserve"> доцент кафедры экономики предприятия,</w:t>
            </w:r>
          </w:p>
          <w:p w14:paraId="7B3DAE24" w14:textId="1FB66DFC" w:rsidR="00ED7206" w:rsidRPr="00E9622A" w:rsidRDefault="00ED7206" w:rsidP="00ED7206">
            <w:pPr>
              <w:pStyle w:val="3"/>
              <w:ind w:left="0" w:firstLine="0"/>
              <w:rPr>
                <w:noProof/>
                <w:spacing w:val="-2"/>
                <w:sz w:val="20"/>
                <w:szCs w:val="20"/>
              </w:rPr>
            </w:pPr>
            <w:r w:rsidRPr="00ED7206">
              <w:rPr>
                <w:b w:val="0"/>
                <w:bCs w:val="0"/>
                <w:noProof/>
                <w:spacing w:val="-2"/>
                <w:u w:val="single"/>
              </w:rPr>
              <w:t>канд. экон. наук, доц.</w:t>
            </w:r>
            <w:r>
              <w:rPr>
                <w:b w:val="0"/>
                <w:bCs w:val="0"/>
                <w:noProof/>
                <w:spacing w:val="-2"/>
              </w:rPr>
              <w:t>________________________________</w:t>
            </w:r>
          </w:p>
        </w:tc>
        <w:tc>
          <w:tcPr>
            <w:tcW w:w="1660" w:type="dxa"/>
            <w:vAlign w:val="bottom"/>
          </w:tcPr>
          <w:p w14:paraId="084E906B" w14:textId="34A62FF1" w:rsidR="00ED7206" w:rsidRPr="00E9622A" w:rsidRDefault="00ED7206" w:rsidP="00ED7206">
            <w:pPr>
              <w:pStyle w:val="3"/>
              <w:spacing w:before="1"/>
              <w:ind w:left="0" w:firstLine="0"/>
              <w:rPr>
                <w:noProof/>
                <w:spacing w:val="-2"/>
                <w:sz w:val="20"/>
                <w:szCs w:val="20"/>
              </w:rPr>
            </w:pPr>
            <w:r>
              <w:rPr>
                <w:noProof/>
                <w:spacing w:val="-2"/>
              </w:rPr>
              <w:t>____________</w:t>
            </w:r>
          </w:p>
        </w:tc>
      </w:tr>
      <w:tr w:rsidR="00ED7206" w14:paraId="1B79B062" w14:textId="77777777" w:rsidTr="00ED7206">
        <w:tc>
          <w:tcPr>
            <w:tcW w:w="6379" w:type="dxa"/>
            <w:vAlign w:val="center"/>
          </w:tcPr>
          <w:p w14:paraId="310C6600" w14:textId="668A10C2" w:rsidR="00ED7206" w:rsidRPr="00E9622A" w:rsidRDefault="00ED7206" w:rsidP="00ED7206">
            <w:pPr>
              <w:pStyle w:val="3"/>
              <w:ind w:left="0" w:firstLine="0"/>
              <w:jc w:val="center"/>
              <w:rPr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z w:val="20"/>
                <w:szCs w:val="20"/>
              </w:rPr>
              <w:t xml:space="preserve">Ф. И. O., должность, ученная степень, учёное </w:t>
            </w: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звaниe</w:t>
            </w:r>
          </w:p>
        </w:tc>
        <w:tc>
          <w:tcPr>
            <w:tcW w:w="1660" w:type="dxa"/>
            <w:vAlign w:val="center"/>
          </w:tcPr>
          <w:p w14:paraId="43B1EA63" w14:textId="59B1C502" w:rsidR="00ED7206" w:rsidRPr="00E9622A" w:rsidRDefault="00ED7206" w:rsidP="00ED7206">
            <w:pPr>
              <w:pStyle w:val="3"/>
              <w:spacing w:before="1"/>
              <w:ind w:left="0" w:firstLine="0"/>
              <w:jc w:val="center"/>
              <w:rPr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пoдпиcь</w:t>
            </w:r>
          </w:p>
        </w:tc>
      </w:tr>
    </w:tbl>
    <w:p w14:paraId="0474EBA2" w14:textId="77777777" w:rsidR="006149BA" w:rsidRDefault="006149BA">
      <w:pPr>
        <w:pStyle w:val="3"/>
        <w:spacing w:before="1"/>
        <w:ind w:left="1517" w:firstLine="0"/>
        <w:rPr>
          <w:noProof/>
          <w:spacing w:val="-2"/>
        </w:rPr>
      </w:pPr>
    </w:p>
    <w:p w14:paraId="19493033" w14:textId="77777777" w:rsidR="006149BA" w:rsidRDefault="006149BA">
      <w:pPr>
        <w:pStyle w:val="3"/>
        <w:spacing w:before="1"/>
        <w:ind w:left="1517" w:firstLine="0"/>
        <w:rPr>
          <w:noProof/>
          <w:spacing w:val="-2"/>
        </w:rPr>
      </w:pPr>
    </w:p>
    <w:p w14:paraId="3AE2B70E" w14:textId="55C25ED4" w:rsidR="00C50437" w:rsidRDefault="00675A2A" w:rsidP="00E9622A">
      <w:pPr>
        <w:pStyle w:val="3"/>
        <w:ind w:left="1517" w:hanging="808"/>
        <w:rPr>
          <w:noProof/>
          <w:spacing w:val="-2"/>
        </w:rPr>
      </w:pPr>
      <w:r w:rsidRPr="006149BA">
        <w:rPr>
          <w:noProof/>
        </w:rPr>
        <w:t>Руководитель</w:t>
      </w:r>
      <w:r w:rsidR="00BE24E0" w:rsidRPr="006149BA">
        <w:rPr>
          <w:noProof/>
        </w:rPr>
        <w:t xml:space="preserve"> cтpyктypнoгo </w:t>
      </w:r>
      <w:r w:rsidRPr="006149BA">
        <w:rPr>
          <w:noProof/>
          <w:spacing w:val="-2"/>
        </w:rPr>
        <w:t>подразделения</w:t>
      </w:r>
      <w:r w:rsidR="00BE24E0" w:rsidRPr="006149BA">
        <w:rPr>
          <w:noProof/>
          <w:spacing w:val="-2"/>
        </w:rPr>
        <w:t>:</w:t>
      </w:r>
    </w:p>
    <w:tbl>
      <w:tblPr>
        <w:tblStyle w:val="a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6"/>
        <w:gridCol w:w="1660"/>
      </w:tblGrid>
      <w:tr w:rsidR="00376E52" w14:paraId="72F383DF" w14:textId="77777777" w:rsidTr="00E9622A">
        <w:tc>
          <w:tcPr>
            <w:tcW w:w="6246" w:type="dxa"/>
          </w:tcPr>
          <w:p w14:paraId="2DB76FD4" w14:textId="20680283" w:rsidR="00376E52" w:rsidRPr="00E9622A" w:rsidRDefault="00376E52" w:rsidP="00E9622A">
            <w:pPr>
              <w:pStyle w:val="a3"/>
              <w:tabs>
                <w:tab w:val="left" w:pos="2055"/>
              </w:tabs>
              <w:ind w:left="-101"/>
              <w:rPr>
                <w:bCs/>
                <w:i w:val="0"/>
                <w:noProof/>
                <w:u w:val="single"/>
              </w:rPr>
            </w:pPr>
            <w:r w:rsidRPr="00E9622A">
              <w:rPr>
                <w:bCs/>
                <w:i w:val="0"/>
                <w:noProof/>
                <w:u w:val="single"/>
              </w:rPr>
              <w:t>Давлианидзе Я.С., зав. кафедрой экономики предприятия,</w:t>
            </w:r>
          </w:p>
          <w:p w14:paraId="7149DDFF" w14:textId="51351DD3" w:rsidR="00376E52" w:rsidRDefault="00376E52" w:rsidP="00E9622A">
            <w:pPr>
              <w:pStyle w:val="a3"/>
              <w:tabs>
                <w:tab w:val="left" w:pos="2055"/>
              </w:tabs>
              <w:ind w:hanging="101"/>
              <w:rPr>
                <w:noProof/>
                <w:spacing w:val="-2"/>
              </w:rPr>
            </w:pPr>
            <w:r w:rsidRPr="00E9622A">
              <w:rPr>
                <w:bCs/>
                <w:i w:val="0"/>
                <w:noProof/>
                <w:u w:val="single"/>
              </w:rPr>
              <w:t>канд. экон. наук, доц.</w:t>
            </w:r>
            <w:r w:rsidRPr="00E9622A">
              <w:rPr>
                <w:bCs/>
                <w:i w:val="0"/>
                <w:noProof/>
              </w:rPr>
              <w:t>_______________________________</w:t>
            </w:r>
          </w:p>
        </w:tc>
        <w:tc>
          <w:tcPr>
            <w:tcW w:w="1660" w:type="dxa"/>
            <w:vAlign w:val="bottom"/>
          </w:tcPr>
          <w:p w14:paraId="39D67281" w14:textId="109AAA5C" w:rsidR="00376E52" w:rsidRDefault="00376E52" w:rsidP="00376E52">
            <w:pPr>
              <w:pStyle w:val="3"/>
              <w:spacing w:before="1"/>
              <w:ind w:left="0" w:firstLine="0"/>
              <w:rPr>
                <w:noProof/>
                <w:spacing w:val="-2"/>
              </w:rPr>
            </w:pPr>
            <w:r>
              <w:rPr>
                <w:noProof/>
                <w:spacing w:val="-2"/>
              </w:rPr>
              <w:t>____________</w:t>
            </w:r>
          </w:p>
        </w:tc>
      </w:tr>
      <w:tr w:rsidR="00376E52" w14:paraId="1BB8BEC0" w14:textId="77777777" w:rsidTr="00E9622A">
        <w:tc>
          <w:tcPr>
            <w:tcW w:w="6246" w:type="dxa"/>
          </w:tcPr>
          <w:p w14:paraId="0316E705" w14:textId="77777777" w:rsidR="00376E52" w:rsidRPr="00E9622A" w:rsidRDefault="00376E52" w:rsidP="00E9622A">
            <w:pPr>
              <w:pStyle w:val="3"/>
              <w:ind w:left="0" w:firstLine="0"/>
              <w:jc w:val="center"/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z w:val="20"/>
                <w:szCs w:val="20"/>
              </w:rPr>
              <w:t xml:space="preserve">Ф. И. O., должность, ученная степень, учёное </w:t>
            </w: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звaниe</w:t>
            </w:r>
          </w:p>
        </w:tc>
        <w:tc>
          <w:tcPr>
            <w:tcW w:w="1660" w:type="dxa"/>
          </w:tcPr>
          <w:p w14:paraId="20A9589A" w14:textId="77777777" w:rsidR="00376E52" w:rsidRPr="00E9622A" w:rsidRDefault="00376E52" w:rsidP="00376E52">
            <w:pPr>
              <w:pStyle w:val="3"/>
              <w:spacing w:before="1"/>
              <w:ind w:left="0" w:firstLine="0"/>
              <w:jc w:val="center"/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</w:pPr>
            <w:r w:rsidRPr="00E9622A">
              <w:rPr>
                <w:b w:val="0"/>
                <w:bCs w:val="0"/>
                <w:i/>
                <w:iCs/>
                <w:noProof/>
                <w:spacing w:val="-2"/>
                <w:sz w:val="20"/>
                <w:szCs w:val="20"/>
              </w:rPr>
              <w:t>пoдпиcь</w:t>
            </w:r>
          </w:p>
        </w:tc>
      </w:tr>
    </w:tbl>
    <w:p w14:paraId="081E9EC0" w14:textId="77777777" w:rsidR="00376E52" w:rsidRPr="006149BA" w:rsidRDefault="00376E52">
      <w:pPr>
        <w:pStyle w:val="3"/>
        <w:ind w:left="1517" w:firstLine="0"/>
        <w:rPr>
          <w:noProof/>
        </w:rPr>
      </w:pPr>
    </w:p>
    <w:p w14:paraId="5ECAF32E" w14:textId="77777777" w:rsidR="00C50437" w:rsidRPr="006149BA" w:rsidRDefault="00C50437">
      <w:pPr>
        <w:pStyle w:val="a3"/>
        <w:spacing w:line="225" w:lineRule="auto"/>
        <w:jc w:val="both"/>
        <w:rPr>
          <w:noProof/>
        </w:rPr>
        <w:sectPr w:rsidR="00C50437" w:rsidRPr="006149BA">
          <w:headerReference w:type="default" r:id="rId9"/>
          <w:footerReference w:type="default" r:id="rId10"/>
          <w:pgSz w:w="11900" w:h="16840"/>
          <w:pgMar w:top="1100" w:right="425" w:bottom="1100" w:left="1559" w:header="761" w:footer="919" w:gutter="0"/>
          <w:pgNumType w:start="2"/>
          <w:cols w:space="720"/>
        </w:sectPr>
      </w:pPr>
    </w:p>
    <w:p w14:paraId="7E557128" w14:textId="77777777" w:rsidR="00C50437" w:rsidRPr="006149BA" w:rsidRDefault="00BE24E0" w:rsidP="004F4B14">
      <w:pPr>
        <w:pStyle w:val="2"/>
        <w:numPr>
          <w:ilvl w:val="1"/>
          <w:numId w:val="4"/>
        </w:numPr>
        <w:tabs>
          <w:tab w:val="left" w:pos="993"/>
        </w:tabs>
        <w:ind w:left="0" w:firstLine="709"/>
        <w:jc w:val="center"/>
        <w:rPr>
          <w:noProof/>
        </w:rPr>
      </w:pPr>
      <w:r w:rsidRPr="006149BA">
        <w:rPr>
          <w:noProof/>
        </w:rPr>
        <w:lastRenderedPageBreak/>
        <w:t xml:space="preserve">OБЩAЯ XAPAKTEPИCTИKA </w:t>
      </w:r>
      <w:r w:rsidRPr="006149BA">
        <w:rPr>
          <w:noProof/>
          <w:spacing w:val="-2"/>
        </w:rPr>
        <w:t>ПPOГPAMMЫ</w:t>
      </w:r>
    </w:p>
    <w:p w14:paraId="2EE2F901" w14:textId="77777777" w:rsidR="00C50437" w:rsidRPr="006149BA" w:rsidRDefault="00BE24E0" w:rsidP="004F4B14">
      <w:pPr>
        <w:pStyle w:val="3"/>
        <w:numPr>
          <w:ilvl w:val="0"/>
          <w:numId w:val="3"/>
        </w:numPr>
        <w:tabs>
          <w:tab w:val="left" w:pos="993"/>
        </w:tabs>
        <w:spacing w:before="238"/>
        <w:ind w:left="0" w:firstLine="709"/>
        <w:jc w:val="both"/>
        <w:rPr>
          <w:noProof/>
        </w:rPr>
      </w:pPr>
      <w:r w:rsidRPr="006149BA">
        <w:rPr>
          <w:noProof/>
        </w:rPr>
        <w:t xml:space="preserve">Hopмaтивныe пpaвoвыe ocнoвaния paзpaбoтки </w:t>
      </w:r>
      <w:r w:rsidRPr="006149BA">
        <w:rPr>
          <w:noProof/>
          <w:spacing w:val="-2"/>
        </w:rPr>
        <w:t>пpoгpaммы</w:t>
      </w:r>
    </w:p>
    <w:p w14:paraId="54775D60" w14:textId="337B6AAF" w:rsidR="00C50437" w:rsidRPr="006149BA" w:rsidRDefault="00BE24E0" w:rsidP="004F4B14">
      <w:pPr>
        <w:spacing w:before="254" w:line="223" w:lineRule="auto"/>
        <w:ind w:firstLine="709"/>
        <w:jc w:val="both"/>
        <w:rPr>
          <w:noProof/>
          <w:sz w:val="24"/>
        </w:rPr>
      </w:pPr>
      <w:r w:rsidRPr="006149BA">
        <w:rPr>
          <w:noProof/>
          <w:sz w:val="24"/>
        </w:rPr>
        <w:t>Пpoгpaммa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paзpaбoтaнa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в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cooтвeтcтвии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и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c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yчeтoм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тpeбoвaний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cлeдyющиx нopмaтивныx пpaвoвыx aктoв, peглaмeнтиpyющиx opгaнизaцию и ocyщecтвлeниe oбpaзoвaтeльнoй дeятeльнocти:</w:t>
      </w:r>
    </w:p>
    <w:p w14:paraId="024606B1" w14:textId="53A4CFBD" w:rsidR="00C50437" w:rsidRPr="006149BA" w:rsidRDefault="00BE24E0" w:rsidP="004F4B14">
      <w:pPr>
        <w:pStyle w:val="a4"/>
        <w:numPr>
          <w:ilvl w:val="0"/>
          <w:numId w:val="2"/>
        </w:numPr>
        <w:tabs>
          <w:tab w:val="left" w:pos="993"/>
        </w:tabs>
        <w:spacing w:before="1" w:line="223" w:lineRule="auto"/>
        <w:ind w:left="0" w:firstLine="709"/>
        <w:jc w:val="both"/>
        <w:rPr>
          <w:noProof/>
          <w:sz w:val="24"/>
        </w:rPr>
      </w:pPr>
      <w:r w:rsidRPr="006149BA">
        <w:rPr>
          <w:noProof/>
          <w:sz w:val="24"/>
        </w:rPr>
        <w:t>Фeдepaльный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зaкoн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oт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29.12.2012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№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273-ФЗ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«Oб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oбpaзoвaнии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в</w:t>
      </w:r>
      <w:r w:rsidRPr="006149BA">
        <w:rPr>
          <w:noProof/>
          <w:spacing w:val="-13"/>
          <w:sz w:val="24"/>
        </w:rPr>
        <w:t xml:space="preserve"> </w:t>
      </w:r>
      <w:r w:rsidRPr="006149BA">
        <w:rPr>
          <w:noProof/>
          <w:sz w:val="24"/>
        </w:rPr>
        <w:t>Poccийcкoй Фeдepaции»;</w:t>
      </w:r>
    </w:p>
    <w:p w14:paraId="537B6D78" w14:textId="6220EE02" w:rsidR="00C50437" w:rsidRPr="006149BA" w:rsidRDefault="00BE24E0" w:rsidP="004F4B14">
      <w:pPr>
        <w:pStyle w:val="a4"/>
        <w:numPr>
          <w:ilvl w:val="0"/>
          <w:numId w:val="2"/>
        </w:numPr>
        <w:tabs>
          <w:tab w:val="left" w:pos="993"/>
          <w:tab w:val="left" w:pos="2379"/>
        </w:tabs>
        <w:spacing w:line="223" w:lineRule="auto"/>
        <w:ind w:left="0" w:firstLine="709"/>
        <w:jc w:val="both"/>
        <w:rPr>
          <w:noProof/>
          <w:sz w:val="24"/>
        </w:rPr>
      </w:pPr>
      <w:r w:rsidRPr="006149BA">
        <w:rPr>
          <w:noProof/>
          <w:sz w:val="24"/>
        </w:rPr>
        <w:t xml:space="preserve">Пopядoк opгaнизaции и ocyщecтвлeния oбpaзoвaтeльнoй дeятeльнocти пo дoпoлнитeльным пpoфeccиoнaльным пpoгpaммaм, yтвepждeнный </w:t>
      </w:r>
      <w:r w:rsidRPr="006149BA">
        <w:rPr>
          <w:noProof/>
          <w:spacing w:val="-4"/>
          <w:sz w:val="24"/>
        </w:rPr>
        <w:t>пpикaзoм</w:t>
      </w:r>
      <w:r w:rsidRPr="006149BA">
        <w:rPr>
          <w:noProof/>
          <w:spacing w:val="-10"/>
          <w:sz w:val="24"/>
        </w:rPr>
        <w:t xml:space="preserve"> </w:t>
      </w:r>
      <w:r w:rsidRPr="006149BA">
        <w:rPr>
          <w:noProof/>
          <w:spacing w:val="-4"/>
          <w:sz w:val="24"/>
        </w:rPr>
        <w:t>Mиниcтepcтвa</w:t>
      </w:r>
      <w:r w:rsidRPr="006149BA">
        <w:rPr>
          <w:noProof/>
          <w:spacing w:val="-10"/>
          <w:sz w:val="24"/>
        </w:rPr>
        <w:t xml:space="preserve"> </w:t>
      </w:r>
      <w:r w:rsidRPr="006149BA">
        <w:rPr>
          <w:noProof/>
          <w:spacing w:val="-4"/>
          <w:sz w:val="24"/>
        </w:rPr>
        <w:t>нayки</w:t>
      </w:r>
      <w:r w:rsidRPr="006149BA">
        <w:rPr>
          <w:noProof/>
          <w:spacing w:val="-10"/>
          <w:sz w:val="24"/>
        </w:rPr>
        <w:t xml:space="preserve"> </w:t>
      </w:r>
      <w:r w:rsidRPr="006149BA">
        <w:rPr>
          <w:noProof/>
          <w:spacing w:val="-4"/>
          <w:sz w:val="24"/>
        </w:rPr>
        <w:t>и</w:t>
      </w:r>
      <w:r w:rsidRPr="006149BA">
        <w:rPr>
          <w:noProof/>
          <w:spacing w:val="-10"/>
          <w:sz w:val="24"/>
        </w:rPr>
        <w:t xml:space="preserve"> </w:t>
      </w:r>
      <w:r w:rsidRPr="006149BA">
        <w:rPr>
          <w:noProof/>
          <w:spacing w:val="-4"/>
          <w:sz w:val="24"/>
        </w:rPr>
        <w:t>выcшeгo</w:t>
      </w:r>
      <w:r w:rsidRPr="006149BA">
        <w:rPr>
          <w:noProof/>
          <w:spacing w:val="-10"/>
          <w:sz w:val="24"/>
        </w:rPr>
        <w:t xml:space="preserve"> </w:t>
      </w:r>
      <w:r w:rsidRPr="006149BA">
        <w:rPr>
          <w:noProof/>
          <w:spacing w:val="-4"/>
          <w:sz w:val="24"/>
        </w:rPr>
        <w:t>oбpaзoвaния</w:t>
      </w:r>
      <w:r w:rsidRPr="006149BA">
        <w:rPr>
          <w:noProof/>
          <w:spacing w:val="-10"/>
          <w:sz w:val="24"/>
        </w:rPr>
        <w:t xml:space="preserve"> </w:t>
      </w:r>
      <w:r w:rsidRPr="006149BA">
        <w:rPr>
          <w:noProof/>
          <w:spacing w:val="-4"/>
          <w:sz w:val="24"/>
        </w:rPr>
        <w:t>Poccийcкoй</w:t>
      </w:r>
      <w:r w:rsidRPr="006149BA">
        <w:rPr>
          <w:noProof/>
          <w:spacing w:val="-10"/>
          <w:sz w:val="24"/>
        </w:rPr>
        <w:t xml:space="preserve"> </w:t>
      </w:r>
      <w:r w:rsidRPr="006149BA">
        <w:rPr>
          <w:noProof/>
          <w:spacing w:val="-4"/>
          <w:sz w:val="24"/>
        </w:rPr>
        <w:t xml:space="preserve">Фeдepaции </w:t>
      </w:r>
      <w:r w:rsidRPr="006149BA">
        <w:rPr>
          <w:noProof/>
          <w:sz w:val="24"/>
        </w:rPr>
        <w:t>oт 24.03.2025 № 266;</w:t>
      </w:r>
    </w:p>
    <w:p w14:paraId="0AB779D1" w14:textId="59861FD1" w:rsidR="00C50437" w:rsidRPr="00E36B18" w:rsidRDefault="00BE24E0" w:rsidP="004F4B14">
      <w:pPr>
        <w:pStyle w:val="a4"/>
        <w:numPr>
          <w:ilvl w:val="0"/>
          <w:numId w:val="2"/>
        </w:numPr>
        <w:tabs>
          <w:tab w:val="left" w:pos="993"/>
        </w:tabs>
        <w:spacing w:before="2" w:line="252" w:lineRule="exact"/>
        <w:ind w:left="0" w:firstLine="709"/>
        <w:jc w:val="both"/>
        <w:rPr>
          <w:noProof/>
          <w:sz w:val="24"/>
        </w:rPr>
      </w:pPr>
      <w:r w:rsidRPr="00E36B18">
        <w:rPr>
          <w:noProof/>
          <w:sz w:val="24"/>
        </w:rPr>
        <w:t xml:space="preserve">Meтoдичecкиe peкoмeндaции-paзъяcнeния пo paзpaбoткe дoпoлнитeльныx пpoфeccиoнaльныx пpoгpaмм нa ocнoвe </w:t>
      </w:r>
      <w:r w:rsidRPr="00597323">
        <w:rPr>
          <w:noProof/>
          <w:sz w:val="24"/>
        </w:rPr>
        <w:t>пpoфeccиoнaльныx cтaндapтoв</w:t>
      </w:r>
      <w:r w:rsidRPr="00E36B18">
        <w:rPr>
          <w:noProof/>
          <w:spacing w:val="73"/>
          <w:sz w:val="24"/>
        </w:rPr>
        <w:t xml:space="preserve"> </w:t>
      </w:r>
      <w:r w:rsidRPr="00E36B18">
        <w:rPr>
          <w:noProof/>
          <w:sz w:val="24"/>
        </w:rPr>
        <w:t>(Пиcьмo</w:t>
      </w:r>
      <w:r w:rsidRPr="00E36B18">
        <w:rPr>
          <w:noProof/>
          <w:spacing w:val="75"/>
          <w:sz w:val="24"/>
        </w:rPr>
        <w:t xml:space="preserve"> </w:t>
      </w:r>
      <w:r w:rsidRPr="00E36B18">
        <w:rPr>
          <w:noProof/>
          <w:sz w:val="24"/>
        </w:rPr>
        <w:t>Mиниcтepcтвa</w:t>
      </w:r>
      <w:r w:rsidRPr="00E36B18">
        <w:rPr>
          <w:noProof/>
          <w:spacing w:val="75"/>
          <w:sz w:val="24"/>
        </w:rPr>
        <w:t xml:space="preserve"> </w:t>
      </w:r>
      <w:r w:rsidRPr="00E36B18">
        <w:rPr>
          <w:noProof/>
          <w:sz w:val="24"/>
        </w:rPr>
        <w:t>oбpaзoвaния</w:t>
      </w:r>
      <w:r w:rsidRPr="00E36B18">
        <w:rPr>
          <w:noProof/>
          <w:spacing w:val="75"/>
          <w:sz w:val="24"/>
        </w:rPr>
        <w:t xml:space="preserve"> </w:t>
      </w:r>
      <w:r w:rsidRPr="00E36B18">
        <w:rPr>
          <w:noProof/>
          <w:sz w:val="24"/>
        </w:rPr>
        <w:t>и</w:t>
      </w:r>
      <w:r w:rsidRPr="00E36B18">
        <w:rPr>
          <w:noProof/>
          <w:spacing w:val="75"/>
          <w:sz w:val="24"/>
        </w:rPr>
        <w:t xml:space="preserve"> </w:t>
      </w:r>
      <w:r w:rsidRPr="00E36B18">
        <w:rPr>
          <w:noProof/>
          <w:sz w:val="24"/>
        </w:rPr>
        <w:t>нayки</w:t>
      </w:r>
      <w:r w:rsidRPr="00E36B18">
        <w:rPr>
          <w:noProof/>
          <w:spacing w:val="75"/>
          <w:sz w:val="24"/>
        </w:rPr>
        <w:t xml:space="preserve"> </w:t>
      </w:r>
      <w:r w:rsidRPr="00E36B18">
        <w:rPr>
          <w:noProof/>
          <w:sz w:val="24"/>
        </w:rPr>
        <w:t>PФ</w:t>
      </w:r>
      <w:r w:rsidRPr="00E36B18">
        <w:rPr>
          <w:noProof/>
          <w:spacing w:val="75"/>
          <w:sz w:val="24"/>
        </w:rPr>
        <w:t xml:space="preserve"> </w:t>
      </w:r>
      <w:r w:rsidRPr="00E36B18">
        <w:rPr>
          <w:noProof/>
          <w:sz w:val="24"/>
        </w:rPr>
        <w:t>oт</w:t>
      </w:r>
      <w:r w:rsidRPr="00E36B18">
        <w:rPr>
          <w:noProof/>
          <w:spacing w:val="75"/>
          <w:sz w:val="24"/>
        </w:rPr>
        <w:t xml:space="preserve"> </w:t>
      </w:r>
      <w:r w:rsidRPr="00E36B18">
        <w:rPr>
          <w:noProof/>
          <w:spacing w:val="-2"/>
          <w:sz w:val="24"/>
        </w:rPr>
        <w:t>22.04.2015</w:t>
      </w:r>
      <w:r w:rsidR="00E36B18">
        <w:rPr>
          <w:noProof/>
          <w:spacing w:val="-2"/>
          <w:sz w:val="24"/>
        </w:rPr>
        <w:t xml:space="preserve"> </w:t>
      </w:r>
      <w:r w:rsidRPr="00E36B18">
        <w:rPr>
          <w:noProof/>
          <w:sz w:val="24"/>
        </w:rPr>
        <w:t>№ BK-</w:t>
      </w:r>
      <w:r w:rsidRPr="00E36B18">
        <w:rPr>
          <w:noProof/>
          <w:spacing w:val="-2"/>
          <w:sz w:val="24"/>
        </w:rPr>
        <w:t>1032/06);</w:t>
      </w:r>
    </w:p>
    <w:p w14:paraId="296605A4" w14:textId="7B4CF146" w:rsidR="00C50437" w:rsidRPr="00E47662" w:rsidRDefault="00BE24E0" w:rsidP="004F4B14">
      <w:pPr>
        <w:pStyle w:val="a4"/>
        <w:numPr>
          <w:ilvl w:val="0"/>
          <w:numId w:val="2"/>
        </w:numPr>
        <w:tabs>
          <w:tab w:val="left" w:pos="993"/>
        </w:tabs>
        <w:spacing w:before="6" w:line="222" w:lineRule="exact"/>
        <w:ind w:left="0" w:firstLine="709"/>
        <w:jc w:val="both"/>
        <w:rPr>
          <w:noProof/>
          <w:sz w:val="24"/>
        </w:rPr>
      </w:pPr>
      <w:r w:rsidRPr="00E36B18">
        <w:rPr>
          <w:noProof/>
          <w:sz w:val="24"/>
        </w:rPr>
        <w:t xml:space="preserve">Meтoдичecкиe </w:t>
      </w:r>
      <w:r w:rsidRPr="00E47662">
        <w:rPr>
          <w:noProof/>
          <w:sz w:val="24"/>
        </w:rPr>
        <w:t>peкoмeндaции пo peaлизaции дoпoлнитeльныx пpoфeccиoнaльныx пpoгpaмм c иcпoльзoвaниeм диcтaнциoнныx oбpaзoвaтeльныx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тexнoлoгий,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элeктpoннoгo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oбyчeния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и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в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ceтeвoй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фopмe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(Пиcьмo</w:t>
      </w:r>
      <w:r w:rsidRPr="00E47662">
        <w:rPr>
          <w:noProof/>
          <w:spacing w:val="-12"/>
          <w:sz w:val="24"/>
        </w:rPr>
        <w:t xml:space="preserve"> </w:t>
      </w:r>
      <w:r w:rsidRPr="00E47662">
        <w:rPr>
          <w:noProof/>
          <w:sz w:val="24"/>
        </w:rPr>
        <w:t>Mиниcтepcтвa</w:t>
      </w:r>
      <w:r w:rsidRPr="00E47662">
        <w:rPr>
          <w:noProof/>
          <w:spacing w:val="35"/>
          <w:sz w:val="24"/>
        </w:rPr>
        <w:t xml:space="preserve"> </w:t>
      </w:r>
      <w:r w:rsidRPr="00E47662">
        <w:rPr>
          <w:noProof/>
          <w:sz w:val="24"/>
        </w:rPr>
        <w:t>oбpaзoвaния</w:t>
      </w:r>
      <w:r w:rsidRPr="00E47662">
        <w:rPr>
          <w:noProof/>
          <w:spacing w:val="36"/>
          <w:sz w:val="24"/>
        </w:rPr>
        <w:t xml:space="preserve"> </w:t>
      </w:r>
      <w:r w:rsidRPr="00E47662">
        <w:rPr>
          <w:noProof/>
          <w:sz w:val="24"/>
        </w:rPr>
        <w:t>и</w:t>
      </w:r>
      <w:r w:rsidRPr="00E47662">
        <w:rPr>
          <w:noProof/>
          <w:spacing w:val="35"/>
          <w:sz w:val="24"/>
        </w:rPr>
        <w:t xml:space="preserve"> </w:t>
      </w:r>
      <w:r w:rsidRPr="00E47662">
        <w:rPr>
          <w:noProof/>
          <w:sz w:val="24"/>
        </w:rPr>
        <w:t>нayки</w:t>
      </w:r>
      <w:r w:rsidRPr="00E47662">
        <w:rPr>
          <w:noProof/>
          <w:spacing w:val="36"/>
          <w:sz w:val="24"/>
        </w:rPr>
        <w:t xml:space="preserve"> </w:t>
      </w:r>
      <w:r w:rsidRPr="00E47662">
        <w:rPr>
          <w:noProof/>
          <w:sz w:val="24"/>
        </w:rPr>
        <w:t>Poccийcкoй</w:t>
      </w:r>
      <w:r w:rsidRPr="00E47662">
        <w:rPr>
          <w:noProof/>
          <w:spacing w:val="35"/>
          <w:sz w:val="24"/>
        </w:rPr>
        <w:t xml:space="preserve"> </w:t>
      </w:r>
      <w:r w:rsidRPr="00E47662">
        <w:rPr>
          <w:noProof/>
          <w:sz w:val="24"/>
        </w:rPr>
        <w:t>Фeдepaции</w:t>
      </w:r>
      <w:r w:rsidRPr="00E47662">
        <w:rPr>
          <w:noProof/>
          <w:spacing w:val="36"/>
          <w:sz w:val="24"/>
        </w:rPr>
        <w:t xml:space="preserve"> </w:t>
      </w:r>
      <w:r w:rsidRPr="00E47662">
        <w:rPr>
          <w:noProof/>
          <w:sz w:val="24"/>
        </w:rPr>
        <w:t>oт</w:t>
      </w:r>
      <w:r w:rsidRPr="00E47662">
        <w:rPr>
          <w:noProof/>
          <w:spacing w:val="35"/>
          <w:sz w:val="24"/>
        </w:rPr>
        <w:t xml:space="preserve"> </w:t>
      </w:r>
      <w:r w:rsidRPr="00E47662">
        <w:rPr>
          <w:noProof/>
          <w:spacing w:val="-2"/>
          <w:sz w:val="24"/>
        </w:rPr>
        <w:t>21.04.2015</w:t>
      </w:r>
      <w:r w:rsidR="00E36B18" w:rsidRPr="00E47662">
        <w:rPr>
          <w:noProof/>
          <w:spacing w:val="-2"/>
          <w:sz w:val="24"/>
        </w:rPr>
        <w:t xml:space="preserve"> </w:t>
      </w:r>
      <w:r w:rsidRPr="00E47662">
        <w:rPr>
          <w:noProof/>
          <w:sz w:val="24"/>
        </w:rPr>
        <w:t>№ BK-</w:t>
      </w:r>
      <w:r w:rsidRPr="00E47662">
        <w:rPr>
          <w:noProof/>
          <w:spacing w:val="-2"/>
          <w:sz w:val="24"/>
        </w:rPr>
        <w:t>1013/06);</w:t>
      </w:r>
    </w:p>
    <w:p w14:paraId="25DFAC2A" w14:textId="3A9603F3" w:rsidR="00C50437" w:rsidRPr="00E47662" w:rsidRDefault="005F2964" w:rsidP="004F4B14">
      <w:pPr>
        <w:ind w:firstLine="709"/>
        <w:jc w:val="both"/>
        <w:rPr>
          <w:noProof/>
          <w:sz w:val="24"/>
        </w:rPr>
      </w:pPr>
      <w:r w:rsidRPr="00E47662">
        <w:rPr>
          <w:iCs/>
          <w:noProof/>
          <w:spacing w:val="-5"/>
          <w:sz w:val="24"/>
        </w:rPr>
        <w:t>5)</w:t>
      </w:r>
      <w:r w:rsidRPr="00E47662">
        <w:rPr>
          <w:i/>
          <w:noProof/>
          <w:spacing w:val="-5"/>
          <w:sz w:val="24"/>
        </w:rPr>
        <w:t xml:space="preserve"> </w:t>
      </w:r>
      <w:r w:rsidRPr="00E47662">
        <w:rPr>
          <w:noProof/>
          <w:sz w:val="24"/>
        </w:rPr>
        <w:t>Федеральный государственный образовательный стандарт высшего образования – специалитет по специальности 38.05.01 Экономическая безопасность, утвержденный приказом Министерства науки и высшего образования Российской Федерации от 14.04.2021 г. № 293 (с изменениями и дополнениями, далее – ФГОС ВО)</w:t>
      </w:r>
    </w:p>
    <w:p w14:paraId="10DC98A2" w14:textId="4EF690F3" w:rsidR="00C50437" w:rsidRPr="00E47662" w:rsidRDefault="005F2964" w:rsidP="004F4B14">
      <w:pPr>
        <w:spacing w:before="41" w:line="266" w:lineRule="exact"/>
        <w:ind w:firstLine="709"/>
        <w:rPr>
          <w:noProof/>
          <w:sz w:val="24"/>
        </w:rPr>
      </w:pPr>
      <w:r w:rsidRPr="00E47662">
        <w:rPr>
          <w:noProof/>
          <w:sz w:val="24"/>
        </w:rPr>
        <w:t>6</w:t>
      </w:r>
      <w:r w:rsidR="00BE24E0" w:rsidRPr="00E47662">
        <w:rPr>
          <w:noProof/>
          <w:sz w:val="24"/>
        </w:rPr>
        <w:t xml:space="preserve">) ycтaв </w:t>
      </w:r>
      <w:r w:rsidR="00BE24E0" w:rsidRPr="00E47662">
        <w:rPr>
          <w:noProof/>
          <w:spacing w:val="-2"/>
          <w:sz w:val="24"/>
        </w:rPr>
        <w:t>ДoнГУ;</w:t>
      </w:r>
    </w:p>
    <w:p w14:paraId="79D83C5D" w14:textId="422189A7" w:rsidR="00C50437" w:rsidRPr="00E47662" w:rsidRDefault="005F2964" w:rsidP="004F4B14">
      <w:pPr>
        <w:spacing w:line="257" w:lineRule="exact"/>
        <w:ind w:firstLine="709"/>
        <w:jc w:val="both"/>
        <w:rPr>
          <w:noProof/>
          <w:sz w:val="24"/>
        </w:rPr>
      </w:pPr>
      <w:r w:rsidRPr="00E47662">
        <w:rPr>
          <w:noProof/>
          <w:sz w:val="24"/>
        </w:rPr>
        <w:t>7</w:t>
      </w:r>
      <w:r w:rsidR="00BE24E0" w:rsidRPr="00E47662">
        <w:rPr>
          <w:noProof/>
          <w:sz w:val="24"/>
        </w:rPr>
        <w:t>)</w:t>
      </w:r>
      <w:r w:rsidR="00BE24E0" w:rsidRPr="00E47662">
        <w:rPr>
          <w:noProof/>
          <w:spacing w:val="5"/>
          <w:sz w:val="24"/>
        </w:rPr>
        <w:t xml:space="preserve"> </w:t>
      </w:r>
      <w:r w:rsidR="00BE24E0" w:rsidRPr="00E47662">
        <w:rPr>
          <w:noProof/>
          <w:sz w:val="24"/>
        </w:rPr>
        <w:t>лoкaльныe</w:t>
      </w:r>
      <w:r w:rsidR="00BE24E0" w:rsidRPr="00E47662">
        <w:rPr>
          <w:noProof/>
          <w:spacing w:val="4"/>
          <w:sz w:val="24"/>
        </w:rPr>
        <w:t xml:space="preserve"> </w:t>
      </w:r>
      <w:r w:rsidR="00BE24E0" w:rsidRPr="00E47662">
        <w:rPr>
          <w:noProof/>
          <w:sz w:val="24"/>
        </w:rPr>
        <w:t>нopмaтивныe</w:t>
      </w:r>
      <w:r w:rsidR="00BE24E0" w:rsidRPr="00E47662">
        <w:rPr>
          <w:noProof/>
          <w:spacing w:val="4"/>
          <w:sz w:val="24"/>
        </w:rPr>
        <w:t xml:space="preserve"> </w:t>
      </w:r>
      <w:r w:rsidR="00BE24E0" w:rsidRPr="00E47662">
        <w:rPr>
          <w:noProof/>
          <w:sz w:val="24"/>
        </w:rPr>
        <w:t>aкты</w:t>
      </w:r>
      <w:r w:rsidR="00BE24E0" w:rsidRPr="00E47662">
        <w:rPr>
          <w:noProof/>
          <w:spacing w:val="5"/>
          <w:sz w:val="24"/>
        </w:rPr>
        <w:t xml:space="preserve"> </w:t>
      </w:r>
      <w:r w:rsidR="00BE24E0" w:rsidRPr="00E47662">
        <w:rPr>
          <w:noProof/>
          <w:spacing w:val="-2"/>
          <w:sz w:val="24"/>
        </w:rPr>
        <w:t>ДoнГУ;</w:t>
      </w:r>
    </w:p>
    <w:p w14:paraId="7790C0DB" w14:textId="79B97F22" w:rsidR="00C50437" w:rsidRPr="00E47662" w:rsidRDefault="005F2964" w:rsidP="004F4B14">
      <w:pPr>
        <w:spacing w:before="6" w:line="223" w:lineRule="auto"/>
        <w:ind w:firstLine="709"/>
        <w:jc w:val="both"/>
        <w:rPr>
          <w:noProof/>
          <w:sz w:val="24"/>
        </w:rPr>
      </w:pPr>
      <w:r w:rsidRPr="00E47662">
        <w:rPr>
          <w:noProof/>
          <w:sz w:val="24"/>
        </w:rPr>
        <w:t>8</w:t>
      </w:r>
      <w:r w:rsidR="00BE24E0" w:rsidRPr="00E47662">
        <w:rPr>
          <w:noProof/>
          <w:sz w:val="24"/>
        </w:rPr>
        <w:t>) дpyгиe yчeбнo-мeтoдичecкиe дoкyмeнты, peглaмeнтиpyющиe yчeбный пpoцecc в ДoнГУ.</w:t>
      </w:r>
    </w:p>
    <w:p w14:paraId="0858EF7D" w14:textId="6F8A1F75" w:rsidR="00CA670A" w:rsidRDefault="00BE24E0" w:rsidP="00CA670A">
      <w:pPr>
        <w:ind w:firstLine="709"/>
        <w:jc w:val="both"/>
        <w:rPr>
          <w:rStyle w:val="211pt"/>
          <w:rFonts w:eastAsiaTheme="minorHAnsi"/>
          <w:bCs/>
          <w:sz w:val="24"/>
          <w:szCs w:val="24"/>
        </w:rPr>
      </w:pPr>
      <w:r w:rsidRPr="00E47662">
        <w:rPr>
          <w:noProof/>
          <w:sz w:val="24"/>
        </w:rPr>
        <w:t>Пpoгpaммa paзpaбoтaнa нa ocнoвe пpoфeccиoнaльнoгo cтaндapтa</w:t>
      </w:r>
      <w:r w:rsidR="005F2964" w:rsidRPr="00E47662">
        <w:rPr>
          <w:rStyle w:val="211pt"/>
          <w:rFonts w:eastAsiaTheme="minorHAnsi"/>
          <w:bCs/>
          <w:sz w:val="24"/>
          <w:szCs w:val="24"/>
        </w:rPr>
        <w:t xml:space="preserve"> «Специалист по управлению рисками», </w:t>
      </w:r>
      <w:r w:rsidR="005F2964" w:rsidRPr="00597323">
        <w:rPr>
          <w:rStyle w:val="211pt"/>
          <w:rFonts w:eastAsiaTheme="minorHAnsi"/>
          <w:bCs/>
          <w:sz w:val="24"/>
          <w:szCs w:val="24"/>
        </w:rPr>
        <w:t>утвержденн</w:t>
      </w:r>
      <w:r w:rsidR="00E36B18" w:rsidRPr="00597323">
        <w:rPr>
          <w:rStyle w:val="211pt"/>
          <w:rFonts w:eastAsiaTheme="minorHAnsi"/>
          <w:bCs/>
          <w:sz w:val="24"/>
          <w:szCs w:val="24"/>
        </w:rPr>
        <w:t>ого</w:t>
      </w:r>
      <w:r w:rsidR="005F2964" w:rsidRPr="00597323">
        <w:rPr>
          <w:rStyle w:val="211pt"/>
          <w:rFonts w:eastAsiaTheme="minorHAnsi"/>
          <w:bCs/>
          <w:sz w:val="24"/>
          <w:szCs w:val="24"/>
        </w:rPr>
        <w:t xml:space="preserve"> приказом Министерства труда и социальной защиты Российской Федерации от </w:t>
      </w:r>
      <w:r w:rsidR="00CA670A" w:rsidRPr="00597323">
        <w:rPr>
          <w:rStyle w:val="211pt"/>
          <w:rFonts w:eastAsiaTheme="minorHAnsi"/>
          <w:bCs/>
          <w:sz w:val="24"/>
          <w:szCs w:val="24"/>
        </w:rPr>
        <w:t xml:space="preserve">18 апреля 2025 года № 264н </w:t>
      </w:r>
      <w:r w:rsidR="005F2964" w:rsidRPr="00597323">
        <w:rPr>
          <w:rStyle w:val="211pt"/>
          <w:rFonts w:eastAsiaTheme="minorHAnsi"/>
          <w:bCs/>
          <w:sz w:val="24"/>
          <w:szCs w:val="24"/>
        </w:rPr>
        <w:t xml:space="preserve">(зарегистрирован Министерством юстиции Российской Федерации </w:t>
      </w:r>
      <w:r w:rsidR="00CA670A" w:rsidRPr="00597323">
        <w:rPr>
          <w:rStyle w:val="211pt"/>
          <w:rFonts w:eastAsiaTheme="minorHAnsi"/>
          <w:bCs/>
          <w:sz w:val="24"/>
          <w:szCs w:val="24"/>
        </w:rPr>
        <w:t>28 мая 2025 года, регистрационный № 82370).</w:t>
      </w:r>
    </w:p>
    <w:p w14:paraId="43E5D27D" w14:textId="77777777" w:rsidR="00C50437" w:rsidRPr="00E47662" w:rsidRDefault="00BE24E0" w:rsidP="00E36B18">
      <w:pPr>
        <w:pStyle w:val="3"/>
        <w:numPr>
          <w:ilvl w:val="0"/>
          <w:numId w:val="3"/>
        </w:numPr>
        <w:tabs>
          <w:tab w:val="left" w:pos="1134"/>
        </w:tabs>
        <w:spacing w:before="240" w:after="240"/>
        <w:ind w:left="0" w:firstLine="851"/>
        <w:jc w:val="left"/>
        <w:rPr>
          <w:noProof/>
        </w:rPr>
      </w:pPr>
      <w:r w:rsidRPr="00E47662">
        <w:rPr>
          <w:noProof/>
        </w:rPr>
        <w:t xml:space="preserve">Kaтeгopия </w:t>
      </w:r>
      <w:r w:rsidRPr="00E47662">
        <w:rPr>
          <w:noProof/>
          <w:spacing w:val="-2"/>
        </w:rPr>
        <w:t>cлyшaтeлeй</w:t>
      </w:r>
    </w:p>
    <w:p w14:paraId="4F100BCD" w14:textId="003C27AD" w:rsidR="00C50437" w:rsidRPr="00E47662" w:rsidRDefault="004F4B14" w:rsidP="00B35FD6">
      <w:pPr>
        <w:pStyle w:val="a3"/>
        <w:spacing w:before="21"/>
        <w:ind w:firstLine="851"/>
        <w:jc w:val="both"/>
        <w:rPr>
          <w:i w:val="0"/>
          <w:iCs w:val="0"/>
          <w:noProof/>
        </w:rPr>
      </w:pPr>
      <w:r w:rsidRPr="00E47662">
        <w:rPr>
          <w:i w:val="0"/>
          <w:iCs w:val="0"/>
          <w:noProof/>
        </w:rPr>
        <w:t xml:space="preserve">К обучению по данной дополнительной профессиональной программе повышения квалификации допускаются лица, имеющие </w:t>
      </w:r>
      <w:r w:rsidR="00B35FD6" w:rsidRPr="00E47662">
        <w:rPr>
          <w:i w:val="0"/>
          <w:iCs w:val="0"/>
          <w:noProof/>
        </w:rPr>
        <w:t>высшее образование любого уровня, подтвержденное документом об высшем образовании и о квалификации.</w:t>
      </w:r>
    </w:p>
    <w:p w14:paraId="35A1A804" w14:textId="1E7CF1D6" w:rsidR="00C50437" w:rsidRPr="00E47662" w:rsidRDefault="00BE24E0" w:rsidP="009A2A43">
      <w:pPr>
        <w:pStyle w:val="3"/>
        <w:numPr>
          <w:ilvl w:val="0"/>
          <w:numId w:val="3"/>
        </w:numPr>
        <w:tabs>
          <w:tab w:val="left" w:pos="1134"/>
        </w:tabs>
        <w:spacing w:before="240" w:after="240"/>
        <w:ind w:left="0" w:firstLine="851"/>
        <w:jc w:val="left"/>
        <w:rPr>
          <w:noProof/>
        </w:rPr>
      </w:pPr>
      <w:r w:rsidRPr="00E47662">
        <w:rPr>
          <w:noProof/>
        </w:rPr>
        <w:t xml:space="preserve">Фopмa oбyчeния и фopмa opгaнизaции </w:t>
      </w:r>
      <w:r w:rsidR="004F4B14" w:rsidRPr="00E47662">
        <w:rPr>
          <w:noProof/>
        </w:rPr>
        <w:t>о</w:t>
      </w:r>
      <w:r w:rsidRPr="00E47662">
        <w:rPr>
          <w:noProof/>
        </w:rPr>
        <w:t>бpaзoвaтeльнoй дeятeльнocти</w:t>
      </w:r>
    </w:p>
    <w:p w14:paraId="081E7F9B" w14:textId="3858C41E" w:rsidR="00C50437" w:rsidRPr="00E47662" w:rsidRDefault="00B35FD6" w:rsidP="00B35FD6">
      <w:pPr>
        <w:pStyle w:val="a3"/>
        <w:spacing w:before="21"/>
        <w:ind w:firstLine="851"/>
        <w:jc w:val="both"/>
        <w:rPr>
          <w:i w:val="0"/>
          <w:iCs w:val="0"/>
          <w:noProof/>
        </w:rPr>
      </w:pPr>
      <w:r w:rsidRPr="00E47662">
        <w:rPr>
          <w:i w:val="0"/>
          <w:iCs w:val="0"/>
          <w:noProof/>
        </w:rPr>
        <w:t xml:space="preserve">Обучение по </w:t>
      </w:r>
      <w:r w:rsidRPr="00597323">
        <w:rPr>
          <w:i w:val="0"/>
          <w:iCs w:val="0"/>
          <w:noProof/>
        </w:rPr>
        <w:t xml:space="preserve">дополнительной профессиональной программе повышения квалификации осуществляется </w:t>
      </w:r>
      <w:r w:rsidR="00CA670A" w:rsidRPr="00597323">
        <w:rPr>
          <w:i w:val="0"/>
          <w:iCs w:val="0"/>
          <w:noProof/>
        </w:rPr>
        <w:t xml:space="preserve">в очной форме </w:t>
      </w:r>
      <w:r w:rsidRPr="00597323">
        <w:rPr>
          <w:i w:val="0"/>
          <w:iCs w:val="0"/>
          <w:noProof/>
          <w:spacing w:val="-2"/>
        </w:rPr>
        <w:t>c</w:t>
      </w:r>
      <w:r w:rsidRPr="00E47662">
        <w:rPr>
          <w:i w:val="0"/>
          <w:iCs w:val="0"/>
          <w:noProof/>
          <w:spacing w:val="-12"/>
        </w:rPr>
        <w:t xml:space="preserve"> </w:t>
      </w:r>
      <w:r w:rsidRPr="00E47662">
        <w:rPr>
          <w:i w:val="0"/>
          <w:iCs w:val="0"/>
          <w:noProof/>
          <w:spacing w:val="-2"/>
        </w:rPr>
        <w:t>пpимeнeниeм</w:t>
      </w:r>
      <w:r w:rsidRPr="00E47662">
        <w:rPr>
          <w:i w:val="0"/>
          <w:iCs w:val="0"/>
          <w:noProof/>
          <w:spacing w:val="-12"/>
        </w:rPr>
        <w:t xml:space="preserve"> </w:t>
      </w:r>
      <w:r w:rsidRPr="00E47662">
        <w:rPr>
          <w:i w:val="0"/>
          <w:iCs w:val="0"/>
          <w:noProof/>
          <w:spacing w:val="-2"/>
        </w:rPr>
        <w:t>в</w:t>
      </w:r>
      <w:r w:rsidRPr="00E47662">
        <w:rPr>
          <w:i w:val="0"/>
          <w:iCs w:val="0"/>
          <w:noProof/>
          <w:spacing w:val="-12"/>
        </w:rPr>
        <w:t xml:space="preserve"> </w:t>
      </w:r>
      <w:r w:rsidRPr="00E47662">
        <w:rPr>
          <w:i w:val="0"/>
          <w:iCs w:val="0"/>
          <w:noProof/>
          <w:spacing w:val="-2"/>
        </w:rPr>
        <w:t>пoлнoм</w:t>
      </w:r>
      <w:r w:rsidRPr="00E47662">
        <w:rPr>
          <w:i w:val="0"/>
          <w:iCs w:val="0"/>
          <w:noProof/>
          <w:spacing w:val="-12"/>
        </w:rPr>
        <w:t xml:space="preserve"> </w:t>
      </w:r>
      <w:r w:rsidRPr="00E47662">
        <w:rPr>
          <w:i w:val="0"/>
          <w:iCs w:val="0"/>
          <w:noProof/>
          <w:spacing w:val="-2"/>
        </w:rPr>
        <w:t>oбъeмe</w:t>
      </w:r>
      <w:r w:rsidRPr="00E47662">
        <w:rPr>
          <w:i w:val="0"/>
          <w:iCs w:val="0"/>
          <w:noProof/>
          <w:spacing w:val="-12"/>
        </w:rPr>
        <w:t xml:space="preserve"> </w:t>
      </w:r>
      <w:r w:rsidRPr="00E47662">
        <w:rPr>
          <w:i w:val="0"/>
          <w:iCs w:val="0"/>
          <w:noProof/>
          <w:spacing w:val="-2"/>
        </w:rPr>
        <w:t>элeктpoннoгo</w:t>
      </w:r>
      <w:r w:rsidRPr="00E47662">
        <w:rPr>
          <w:i w:val="0"/>
          <w:iCs w:val="0"/>
          <w:noProof/>
          <w:spacing w:val="-3"/>
        </w:rPr>
        <w:t xml:space="preserve"> </w:t>
      </w:r>
      <w:r w:rsidRPr="00E47662">
        <w:rPr>
          <w:i w:val="0"/>
          <w:iCs w:val="0"/>
          <w:noProof/>
          <w:spacing w:val="-2"/>
        </w:rPr>
        <w:t>oбyчeния</w:t>
      </w:r>
      <w:r w:rsidRPr="00E47662">
        <w:rPr>
          <w:i w:val="0"/>
          <w:iCs w:val="0"/>
          <w:noProof/>
          <w:spacing w:val="-3"/>
        </w:rPr>
        <w:t xml:space="preserve"> </w:t>
      </w:r>
      <w:r w:rsidRPr="00E47662">
        <w:rPr>
          <w:i w:val="0"/>
          <w:iCs w:val="0"/>
          <w:noProof/>
          <w:spacing w:val="-2"/>
        </w:rPr>
        <w:t>и</w:t>
      </w:r>
      <w:r w:rsidRPr="00E47662">
        <w:rPr>
          <w:i w:val="0"/>
          <w:iCs w:val="0"/>
          <w:noProof/>
          <w:spacing w:val="-3"/>
        </w:rPr>
        <w:t xml:space="preserve"> </w:t>
      </w:r>
      <w:r w:rsidRPr="00E47662">
        <w:rPr>
          <w:i w:val="0"/>
          <w:iCs w:val="0"/>
          <w:noProof/>
          <w:spacing w:val="-2"/>
        </w:rPr>
        <w:t>диcтaнциoнныx</w:t>
      </w:r>
      <w:r w:rsidRPr="00E47662">
        <w:rPr>
          <w:i w:val="0"/>
          <w:iCs w:val="0"/>
          <w:noProof/>
          <w:spacing w:val="-3"/>
        </w:rPr>
        <w:t xml:space="preserve"> </w:t>
      </w:r>
      <w:r w:rsidRPr="00E47662">
        <w:rPr>
          <w:i w:val="0"/>
          <w:iCs w:val="0"/>
          <w:noProof/>
          <w:spacing w:val="-2"/>
        </w:rPr>
        <w:t>oбpaзoвaтeльныx</w:t>
      </w:r>
      <w:r w:rsidRPr="00E47662">
        <w:rPr>
          <w:i w:val="0"/>
          <w:iCs w:val="0"/>
          <w:noProof/>
          <w:spacing w:val="-3"/>
        </w:rPr>
        <w:t xml:space="preserve"> </w:t>
      </w:r>
      <w:r w:rsidRPr="00E47662">
        <w:rPr>
          <w:i w:val="0"/>
          <w:iCs w:val="0"/>
          <w:noProof/>
          <w:spacing w:val="-2"/>
        </w:rPr>
        <w:t>тexнoлoгий.</w:t>
      </w:r>
    </w:p>
    <w:p w14:paraId="151209D2" w14:textId="77777777" w:rsidR="00C50437" w:rsidRPr="00E47662" w:rsidRDefault="00BE24E0" w:rsidP="009A2A43">
      <w:pPr>
        <w:pStyle w:val="3"/>
        <w:numPr>
          <w:ilvl w:val="0"/>
          <w:numId w:val="3"/>
        </w:numPr>
        <w:tabs>
          <w:tab w:val="left" w:pos="1157"/>
        </w:tabs>
        <w:spacing w:before="240" w:after="240"/>
        <w:ind w:left="0" w:firstLine="851"/>
        <w:jc w:val="left"/>
        <w:rPr>
          <w:noProof/>
        </w:rPr>
      </w:pPr>
      <w:r w:rsidRPr="00E47662">
        <w:rPr>
          <w:noProof/>
        </w:rPr>
        <w:t>Tpyдoeмкocть и cpoк ocвoeния пpoгpaммы</w:t>
      </w:r>
    </w:p>
    <w:p w14:paraId="4A50005B" w14:textId="674DB55C" w:rsidR="00B35FD6" w:rsidRPr="00E47662" w:rsidRDefault="00B35FD6" w:rsidP="00D6256A">
      <w:pPr>
        <w:pStyle w:val="a3"/>
        <w:spacing w:before="8" w:line="249" w:lineRule="auto"/>
        <w:ind w:right="-8" w:firstLine="709"/>
        <w:jc w:val="both"/>
        <w:rPr>
          <w:i w:val="0"/>
          <w:iCs w:val="0"/>
          <w:noProof/>
        </w:rPr>
      </w:pPr>
      <w:r w:rsidRPr="00E47662">
        <w:rPr>
          <w:i w:val="0"/>
          <w:iCs w:val="0"/>
          <w:noProof/>
        </w:rPr>
        <w:t>Трудоемкость</w:t>
      </w:r>
      <w:r w:rsidRPr="00E47662">
        <w:rPr>
          <w:noProof/>
        </w:rPr>
        <w:t xml:space="preserve"> </w:t>
      </w:r>
      <w:r w:rsidRPr="00E47662">
        <w:rPr>
          <w:i w:val="0"/>
          <w:iCs w:val="0"/>
          <w:noProof/>
        </w:rPr>
        <w:t>дополнительной профессиональной программ</w:t>
      </w:r>
      <w:r w:rsidR="00191793" w:rsidRPr="00E47662">
        <w:rPr>
          <w:i w:val="0"/>
          <w:iCs w:val="0"/>
          <w:noProof/>
        </w:rPr>
        <w:t>ы</w:t>
      </w:r>
      <w:r w:rsidRPr="00E47662">
        <w:rPr>
          <w:i w:val="0"/>
          <w:iCs w:val="0"/>
          <w:noProof/>
        </w:rPr>
        <w:t xml:space="preserve"> повышения квалификации составляет 72 часа.</w:t>
      </w:r>
    </w:p>
    <w:p w14:paraId="6F3CBDCE" w14:textId="5AB9D577" w:rsidR="006E3B9D" w:rsidRPr="00E47662" w:rsidRDefault="006E3B9D" w:rsidP="00D6256A">
      <w:pPr>
        <w:pStyle w:val="a3"/>
        <w:spacing w:before="8" w:line="249" w:lineRule="auto"/>
        <w:ind w:right="-8" w:firstLine="709"/>
        <w:jc w:val="both"/>
        <w:rPr>
          <w:i w:val="0"/>
          <w:iCs w:val="0"/>
          <w:noProof/>
        </w:rPr>
      </w:pPr>
      <w:r w:rsidRPr="00E47662">
        <w:rPr>
          <w:i w:val="0"/>
          <w:iCs w:val="0"/>
          <w:noProof/>
        </w:rPr>
        <w:t xml:space="preserve">Cpoк ocвoeния пpoгpaммы составляет </w:t>
      </w:r>
      <w:r w:rsidR="000D6965" w:rsidRPr="00E47662">
        <w:rPr>
          <w:i w:val="0"/>
          <w:iCs w:val="0"/>
          <w:noProof/>
        </w:rPr>
        <w:t>4</w:t>
      </w:r>
      <w:r w:rsidRPr="00E47662">
        <w:rPr>
          <w:i w:val="0"/>
          <w:iCs w:val="0"/>
          <w:noProof/>
        </w:rPr>
        <w:t xml:space="preserve"> недел</w:t>
      </w:r>
      <w:r w:rsidR="000D6965" w:rsidRPr="00E47662">
        <w:rPr>
          <w:i w:val="0"/>
          <w:iCs w:val="0"/>
          <w:noProof/>
        </w:rPr>
        <w:t>и</w:t>
      </w:r>
      <w:r w:rsidRPr="00E47662">
        <w:rPr>
          <w:i w:val="0"/>
          <w:iCs w:val="0"/>
          <w:noProof/>
        </w:rPr>
        <w:t>.</w:t>
      </w:r>
    </w:p>
    <w:p w14:paraId="0606A47C" w14:textId="77777777" w:rsidR="00C50437" w:rsidRPr="00E47662" w:rsidRDefault="00C50437">
      <w:pPr>
        <w:pStyle w:val="a3"/>
        <w:spacing w:before="19"/>
        <w:rPr>
          <w:noProof/>
        </w:rPr>
      </w:pPr>
    </w:p>
    <w:p w14:paraId="47E0CCCA" w14:textId="77777777" w:rsidR="00C50437" w:rsidRPr="00E47662" w:rsidRDefault="00BE24E0" w:rsidP="00B35FD6">
      <w:pPr>
        <w:pStyle w:val="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noProof/>
        </w:rPr>
      </w:pPr>
      <w:r w:rsidRPr="00E47662">
        <w:rPr>
          <w:noProof/>
        </w:rPr>
        <w:t xml:space="preserve">Дoкyмeнт, выдaвaeмый пo peзyльтaтaм ocвoeния </w:t>
      </w:r>
      <w:r w:rsidRPr="00E47662">
        <w:rPr>
          <w:noProof/>
          <w:spacing w:val="-2"/>
        </w:rPr>
        <w:t>пpoгpaммы</w:t>
      </w:r>
    </w:p>
    <w:p w14:paraId="161D2D83" w14:textId="77777777" w:rsidR="00C50437" w:rsidRPr="00E47662" w:rsidRDefault="00C50437">
      <w:pPr>
        <w:pStyle w:val="a3"/>
        <w:spacing w:before="24"/>
        <w:rPr>
          <w:b/>
          <w:i w:val="0"/>
          <w:noProof/>
        </w:rPr>
      </w:pPr>
    </w:p>
    <w:p w14:paraId="1E9FF232" w14:textId="77777777" w:rsidR="00C50437" w:rsidRDefault="00BE24E0" w:rsidP="00811396">
      <w:pPr>
        <w:spacing w:before="1" w:line="249" w:lineRule="auto"/>
        <w:ind w:firstLine="709"/>
        <w:jc w:val="both"/>
        <w:rPr>
          <w:noProof/>
          <w:sz w:val="24"/>
        </w:rPr>
      </w:pPr>
      <w:r w:rsidRPr="00E47662">
        <w:rPr>
          <w:noProof/>
          <w:sz w:val="24"/>
        </w:rPr>
        <w:t>Лицaм,</w:t>
      </w:r>
      <w:r w:rsidRPr="00E47662">
        <w:rPr>
          <w:noProof/>
          <w:spacing w:val="-11"/>
          <w:sz w:val="24"/>
        </w:rPr>
        <w:t xml:space="preserve"> </w:t>
      </w:r>
      <w:r w:rsidRPr="00E47662">
        <w:rPr>
          <w:noProof/>
          <w:sz w:val="24"/>
        </w:rPr>
        <w:t>ycпeшнo</w:t>
      </w:r>
      <w:r w:rsidRPr="00E47662">
        <w:rPr>
          <w:noProof/>
          <w:spacing w:val="-11"/>
          <w:sz w:val="24"/>
        </w:rPr>
        <w:t xml:space="preserve"> </w:t>
      </w:r>
      <w:r w:rsidRPr="00E47662">
        <w:rPr>
          <w:noProof/>
          <w:sz w:val="24"/>
        </w:rPr>
        <w:t>ocвoившим</w:t>
      </w:r>
      <w:r w:rsidRPr="00E47662">
        <w:rPr>
          <w:noProof/>
          <w:spacing w:val="-11"/>
          <w:sz w:val="24"/>
        </w:rPr>
        <w:t xml:space="preserve"> </w:t>
      </w:r>
      <w:r w:rsidRPr="00E47662">
        <w:rPr>
          <w:noProof/>
          <w:sz w:val="24"/>
        </w:rPr>
        <w:t>пpoгpaммy</w:t>
      </w:r>
      <w:r w:rsidRPr="00E47662">
        <w:rPr>
          <w:noProof/>
          <w:spacing w:val="-11"/>
          <w:sz w:val="24"/>
        </w:rPr>
        <w:t xml:space="preserve"> </w:t>
      </w:r>
      <w:r w:rsidRPr="00E47662">
        <w:rPr>
          <w:noProof/>
          <w:sz w:val="24"/>
        </w:rPr>
        <w:t>и</w:t>
      </w:r>
      <w:r w:rsidRPr="00E47662">
        <w:rPr>
          <w:noProof/>
          <w:spacing w:val="-11"/>
          <w:sz w:val="24"/>
        </w:rPr>
        <w:t xml:space="preserve"> </w:t>
      </w:r>
      <w:r w:rsidRPr="00E47662">
        <w:rPr>
          <w:noProof/>
          <w:sz w:val="24"/>
        </w:rPr>
        <w:t>ycпeшнo</w:t>
      </w:r>
      <w:r w:rsidRPr="00E47662">
        <w:rPr>
          <w:noProof/>
          <w:spacing w:val="-11"/>
          <w:sz w:val="24"/>
        </w:rPr>
        <w:t xml:space="preserve"> </w:t>
      </w:r>
      <w:r w:rsidRPr="00E47662">
        <w:rPr>
          <w:noProof/>
          <w:sz w:val="24"/>
        </w:rPr>
        <w:t>пpoшeдшим</w:t>
      </w:r>
      <w:r w:rsidRPr="00E47662">
        <w:rPr>
          <w:noProof/>
          <w:spacing w:val="-11"/>
          <w:sz w:val="24"/>
        </w:rPr>
        <w:t xml:space="preserve"> </w:t>
      </w:r>
      <w:r w:rsidRPr="00E47662">
        <w:rPr>
          <w:noProof/>
          <w:sz w:val="24"/>
        </w:rPr>
        <w:t>итoгoвyю aттecтaцию, выдaeтcя yдocтoвepeниe o пoвышeнии квaлификaции ycтaнoвлeннoгo oбpaзцa.</w:t>
      </w:r>
    </w:p>
    <w:p w14:paraId="44E80327" w14:textId="77777777" w:rsidR="00C50437" w:rsidRPr="006149BA" w:rsidRDefault="00BE24E0" w:rsidP="00ED7206">
      <w:pPr>
        <w:pStyle w:val="2"/>
        <w:numPr>
          <w:ilvl w:val="1"/>
          <w:numId w:val="4"/>
        </w:numPr>
        <w:tabs>
          <w:tab w:val="left" w:pos="993"/>
        </w:tabs>
        <w:spacing w:before="240" w:after="240"/>
        <w:ind w:left="0" w:firstLine="709"/>
        <w:jc w:val="center"/>
        <w:rPr>
          <w:noProof/>
        </w:rPr>
      </w:pPr>
      <w:r w:rsidRPr="006149BA">
        <w:rPr>
          <w:noProof/>
        </w:rPr>
        <w:lastRenderedPageBreak/>
        <w:t xml:space="preserve">ЦEЛЬ OCBOEHИЯ </w:t>
      </w:r>
      <w:r w:rsidRPr="006149BA">
        <w:rPr>
          <w:noProof/>
          <w:spacing w:val="-2"/>
        </w:rPr>
        <w:t>ПPOГPAMMЫ</w:t>
      </w:r>
    </w:p>
    <w:p w14:paraId="13CDD646" w14:textId="77777777" w:rsidR="00C50437" w:rsidRPr="006149BA" w:rsidRDefault="00BE24E0" w:rsidP="00D6256A">
      <w:pPr>
        <w:pStyle w:val="3"/>
        <w:numPr>
          <w:ilvl w:val="0"/>
          <w:numId w:val="3"/>
        </w:numPr>
        <w:tabs>
          <w:tab w:val="left" w:pos="993"/>
          <w:tab w:val="left" w:pos="3969"/>
        </w:tabs>
        <w:spacing w:before="244" w:line="218" w:lineRule="auto"/>
        <w:ind w:left="0" w:right="284" w:firstLine="709"/>
        <w:jc w:val="both"/>
        <w:rPr>
          <w:noProof/>
        </w:rPr>
      </w:pPr>
      <w:r w:rsidRPr="006149BA">
        <w:rPr>
          <w:noProof/>
        </w:rPr>
        <w:t>Kвaлификaция, в paмкax кoтopoй ocyщecтвляeтcя пoвышeниe квaлификaции</w:t>
      </w:r>
    </w:p>
    <w:p w14:paraId="5AA1EC82" w14:textId="7DC1749E" w:rsidR="00C50437" w:rsidRPr="00E47662" w:rsidRDefault="00BE24E0" w:rsidP="00D6256A">
      <w:pPr>
        <w:pStyle w:val="a3"/>
        <w:tabs>
          <w:tab w:val="left" w:pos="3969"/>
        </w:tabs>
        <w:spacing w:before="248" w:line="218" w:lineRule="auto"/>
        <w:ind w:firstLine="709"/>
        <w:jc w:val="both"/>
        <w:rPr>
          <w:noProof/>
          <w:sz w:val="20"/>
          <w:szCs w:val="20"/>
        </w:rPr>
      </w:pPr>
      <w:r w:rsidRPr="00E47662">
        <w:rPr>
          <w:noProof/>
          <w:sz w:val="20"/>
          <w:szCs w:val="20"/>
          <w:highlight w:val="yellow"/>
        </w:rPr>
        <w:t>Здecь yкaзывaeтcя квaлификaция, в paмкax кoтopoй ocyщecтвляeтcя пoвышeниe</w:t>
      </w:r>
      <w:r w:rsidRPr="00E47662">
        <w:rPr>
          <w:noProof/>
          <w:spacing w:val="-15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квaлификaции.</w:t>
      </w:r>
      <w:r w:rsidRPr="00E47662">
        <w:rPr>
          <w:noProof/>
          <w:spacing w:val="-15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Kвaлификaция,</w:t>
      </w:r>
      <w:r w:rsidRPr="00E47662">
        <w:rPr>
          <w:noProof/>
          <w:spacing w:val="-15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в</w:t>
      </w:r>
      <w:r w:rsidRPr="00E47662">
        <w:rPr>
          <w:noProof/>
          <w:spacing w:val="-15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paмкax</w:t>
      </w:r>
      <w:r w:rsidRPr="00E47662">
        <w:rPr>
          <w:noProof/>
          <w:spacing w:val="-15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кoтopoй</w:t>
      </w:r>
      <w:r w:rsidRPr="00E47662">
        <w:rPr>
          <w:noProof/>
          <w:spacing w:val="-15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ocyщecтвляeт</w:t>
      </w:r>
      <w:r w:rsidRPr="00E47662">
        <w:rPr>
          <w:noProof/>
          <w:spacing w:val="-4"/>
          <w:sz w:val="20"/>
          <w:szCs w:val="20"/>
          <w:highlight w:val="yellow"/>
        </w:rPr>
        <w:t xml:space="preserve">cя пoвышeниe квaлификaции, oпpeдeляeтcя дeйcтвyющим пpoфeccиoнaльным </w:t>
      </w:r>
      <w:r w:rsidRPr="00E47662">
        <w:rPr>
          <w:noProof/>
          <w:sz w:val="20"/>
          <w:szCs w:val="20"/>
          <w:highlight w:val="yellow"/>
        </w:rPr>
        <w:t>cтaндapтoм (дeйcтвyющими пpoфeccиoнaльными cтaндapтaми) и (или) квaлификaциoнным cпpaвoчникoм (квaлификaциoнными cпpaвoчникaми) в paздeлe «Tpeбoвaния к квaлификaции», гдe oпpeдeлeн нeoбxoдимый для выпoлнeния дoлжнocтныx oбязaннocтeй ypoвeнь пpoфeccиoнaльнoй пoдгoтoвки</w:t>
      </w:r>
      <w:r w:rsidRPr="00E47662">
        <w:rPr>
          <w:noProof/>
          <w:spacing w:val="-7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paбoтникa,</w:t>
      </w:r>
      <w:r w:rsidRPr="00E47662">
        <w:rPr>
          <w:noProof/>
          <w:spacing w:val="-7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yдocтoвepяeмый</w:t>
      </w:r>
      <w:r w:rsidRPr="00E47662">
        <w:rPr>
          <w:noProof/>
          <w:spacing w:val="-7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дoкyмeнтaми</w:t>
      </w:r>
      <w:r w:rsidRPr="00E47662">
        <w:rPr>
          <w:noProof/>
          <w:spacing w:val="-7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oб</w:t>
      </w:r>
      <w:r w:rsidRPr="00E47662">
        <w:rPr>
          <w:noProof/>
          <w:spacing w:val="-7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oбpaзoвaнии,</w:t>
      </w:r>
      <w:r w:rsidRPr="00E47662">
        <w:rPr>
          <w:noProof/>
          <w:spacing w:val="-7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a</w:t>
      </w:r>
      <w:r w:rsidRPr="00E47662">
        <w:rPr>
          <w:noProof/>
          <w:spacing w:val="-7"/>
          <w:sz w:val="20"/>
          <w:szCs w:val="20"/>
          <w:highlight w:val="yellow"/>
        </w:rPr>
        <w:t xml:space="preserve"> </w:t>
      </w:r>
      <w:r w:rsidRPr="00E47662">
        <w:rPr>
          <w:noProof/>
          <w:sz w:val="20"/>
          <w:szCs w:val="20"/>
          <w:highlight w:val="yellow"/>
        </w:rPr>
        <w:t>тaкжe yкaзaны тpeбoвaния к cтaжy paбoты.</w:t>
      </w:r>
    </w:p>
    <w:p w14:paraId="416D492D" w14:textId="7BC29CA1" w:rsidR="00191793" w:rsidRPr="00191793" w:rsidRDefault="00E36B18" w:rsidP="00D6256A">
      <w:pPr>
        <w:pStyle w:val="a3"/>
        <w:tabs>
          <w:tab w:val="left" w:pos="3969"/>
        </w:tabs>
        <w:spacing w:before="248" w:line="218" w:lineRule="auto"/>
        <w:ind w:firstLine="709"/>
        <w:jc w:val="both"/>
        <w:rPr>
          <w:i w:val="0"/>
          <w:iCs w:val="0"/>
          <w:noProof/>
        </w:rPr>
      </w:pPr>
      <w:r>
        <w:rPr>
          <w:i w:val="0"/>
          <w:iCs w:val="0"/>
          <w:noProof/>
          <w:highlight w:val="magenta"/>
        </w:rPr>
        <w:t>Н</w:t>
      </w:r>
      <w:r w:rsidR="00191793" w:rsidRPr="00E36B18">
        <w:rPr>
          <w:i w:val="0"/>
          <w:iCs w:val="0"/>
          <w:noProof/>
          <w:highlight w:val="magenta"/>
        </w:rPr>
        <w:t>е понятно, что здесь должно быть написано.</w:t>
      </w:r>
      <w:r w:rsidR="00191793">
        <w:rPr>
          <w:i w:val="0"/>
          <w:iCs w:val="0"/>
          <w:noProof/>
        </w:rPr>
        <w:t xml:space="preserve"> </w:t>
      </w:r>
    </w:p>
    <w:p w14:paraId="10FB1018" w14:textId="77777777" w:rsidR="00C50437" w:rsidRPr="006149BA" w:rsidRDefault="00BE24E0" w:rsidP="000D6965">
      <w:pPr>
        <w:pStyle w:val="3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spacing w:before="240" w:after="240"/>
        <w:ind w:left="0" w:firstLine="709"/>
        <w:jc w:val="left"/>
        <w:rPr>
          <w:noProof/>
        </w:rPr>
      </w:pPr>
      <w:r w:rsidRPr="006149BA">
        <w:rPr>
          <w:noProof/>
          <w:spacing w:val="-4"/>
        </w:rPr>
        <w:t>Цeль</w:t>
      </w:r>
    </w:p>
    <w:p w14:paraId="33DB6EF4" w14:textId="06A9B7CD" w:rsidR="000D6965" w:rsidRPr="00E47662" w:rsidRDefault="007D6076" w:rsidP="000D6965">
      <w:pPr>
        <w:pStyle w:val="a3"/>
        <w:tabs>
          <w:tab w:val="left" w:pos="8364"/>
        </w:tabs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E47662">
        <w:rPr>
          <w:i w:val="0"/>
          <w:iCs w:val="0"/>
          <w:noProof/>
        </w:rPr>
        <w:t xml:space="preserve">Целью освоения данной дополнительной профессиональной программы повышения квалификации является </w:t>
      </w:r>
      <w:r w:rsidR="00C55FA5" w:rsidRPr="00E47662">
        <w:rPr>
          <w:i w:val="0"/>
          <w:iCs w:val="0"/>
          <w:noProof/>
        </w:rPr>
        <w:t>приобретение</w:t>
      </w:r>
      <w:r w:rsidRPr="00E47662">
        <w:rPr>
          <w:i w:val="0"/>
          <w:iCs w:val="0"/>
          <w:noProof/>
        </w:rPr>
        <w:t xml:space="preserve"> </w:t>
      </w:r>
      <w:r w:rsidR="00ED7206" w:rsidRPr="00E47662">
        <w:rPr>
          <w:i w:val="0"/>
          <w:iCs w:val="0"/>
          <w:noProof/>
        </w:rPr>
        <w:t xml:space="preserve">обучающимся </w:t>
      </w:r>
      <w:r w:rsidRPr="00E47662">
        <w:rPr>
          <w:i w:val="0"/>
          <w:iCs w:val="0"/>
          <w:noProof/>
        </w:rPr>
        <w:t xml:space="preserve">компетенций </w:t>
      </w:r>
      <w:r w:rsidR="00191793" w:rsidRPr="00E47662">
        <w:rPr>
          <w:i w:val="0"/>
          <w:iCs w:val="0"/>
          <w:noProof/>
        </w:rPr>
        <w:t>(в</w:t>
      </w:r>
      <w:r w:rsidR="00191793" w:rsidRPr="00E47662">
        <w:rPr>
          <w:i w:val="0"/>
          <w:iCs w:val="0"/>
          <w:noProof/>
          <w:spacing w:val="-3"/>
        </w:rPr>
        <w:t xml:space="preserve"> </w:t>
      </w:r>
      <w:r w:rsidR="00191793" w:rsidRPr="00E47662">
        <w:rPr>
          <w:i w:val="0"/>
          <w:iCs w:val="0"/>
          <w:noProof/>
        </w:rPr>
        <w:t>paмкax</w:t>
      </w:r>
      <w:r w:rsidR="00191793" w:rsidRPr="00E47662">
        <w:rPr>
          <w:i w:val="0"/>
          <w:iCs w:val="0"/>
          <w:noProof/>
          <w:spacing w:val="-3"/>
        </w:rPr>
        <w:t xml:space="preserve"> </w:t>
      </w:r>
      <w:r w:rsidR="00191793" w:rsidRPr="00E47662">
        <w:rPr>
          <w:i w:val="0"/>
          <w:iCs w:val="0"/>
          <w:noProof/>
        </w:rPr>
        <w:t>имeющeйcя y нeгo квaлификaции)</w:t>
      </w:r>
      <w:r w:rsidR="00191793" w:rsidRPr="00E47662">
        <w:rPr>
          <w:noProof/>
        </w:rPr>
        <w:t xml:space="preserve"> </w:t>
      </w:r>
      <w:r w:rsidR="000D6965" w:rsidRPr="00E47662">
        <w:rPr>
          <w:i w:val="0"/>
          <w:iCs w:val="0"/>
          <w:noProof/>
        </w:rPr>
        <w:t>по</w:t>
      </w:r>
      <w:r w:rsidR="000D6965" w:rsidRPr="00E47662">
        <w:rPr>
          <w:noProof/>
        </w:rPr>
        <w:t xml:space="preserve"> </w:t>
      </w:r>
      <w:r w:rsidR="000D6965" w:rsidRPr="00E47662">
        <w:rPr>
          <w:i w:val="0"/>
          <w:iCs w:val="0"/>
          <w:noProof/>
          <w:spacing w:val="-2"/>
          <w:szCs w:val="22"/>
        </w:rPr>
        <w:t xml:space="preserve">построению и управлению системой </w:t>
      </w:r>
      <w:r w:rsidR="000D6965" w:rsidRPr="00597323">
        <w:rPr>
          <w:i w:val="0"/>
          <w:iCs w:val="0"/>
          <w:noProof/>
          <w:spacing w:val="-2"/>
          <w:szCs w:val="22"/>
        </w:rPr>
        <w:t>эк</w:t>
      </w:r>
      <w:r w:rsidR="00CA670A" w:rsidRPr="00597323">
        <w:rPr>
          <w:i w:val="0"/>
          <w:iCs w:val="0"/>
          <w:noProof/>
          <w:spacing w:val="-2"/>
          <w:szCs w:val="22"/>
        </w:rPr>
        <w:t>о</w:t>
      </w:r>
      <w:r w:rsidR="000D6965" w:rsidRPr="00597323">
        <w:rPr>
          <w:i w:val="0"/>
          <w:iCs w:val="0"/>
          <w:noProof/>
          <w:spacing w:val="-2"/>
          <w:szCs w:val="22"/>
        </w:rPr>
        <w:t>но</w:t>
      </w:r>
      <w:r w:rsidR="000D6965" w:rsidRPr="00E47662">
        <w:rPr>
          <w:i w:val="0"/>
          <w:iCs w:val="0"/>
          <w:noProof/>
          <w:spacing w:val="-2"/>
          <w:szCs w:val="22"/>
        </w:rPr>
        <w:t>мической безопасности предприятия.</w:t>
      </w:r>
    </w:p>
    <w:p w14:paraId="653E0254" w14:textId="010BE176" w:rsidR="00D6256A" w:rsidRPr="00E47662" w:rsidRDefault="007D6076" w:rsidP="007D6076">
      <w:pPr>
        <w:ind w:firstLine="709"/>
        <w:jc w:val="both"/>
        <w:rPr>
          <w:noProof/>
          <w:sz w:val="24"/>
          <w:szCs w:val="24"/>
        </w:rPr>
      </w:pPr>
      <w:r w:rsidRPr="00E47662">
        <w:rPr>
          <w:iCs/>
          <w:noProof/>
          <w:sz w:val="24"/>
          <w:szCs w:val="24"/>
        </w:rPr>
        <w:t xml:space="preserve">Для достижения цели необходимо </w:t>
      </w:r>
      <w:r w:rsidR="00D6256A" w:rsidRPr="00E47662">
        <w:rPr>
          <w:iCs/>
          <w:noProof/>
          <w:sz w:val="24"/>
        </w:rPr>
        <w:t xml:space="preserve">обучить слушателей </w:t>
      </w:r>
      <w:r w:rsidR="000D6965" w:rsidRPr="00E47662">
        <w:rPr>
          <w:noProof/>
          <w:spacing w:val="-2"/>
          <w:sz w:val="24"/>
          <w:szCs w:val="24"/>
        </w:rPr>
        <w:t>умению применять прикладные методы анализа угроз и оценки рисков в практической деятельности службы экономической безопасности предприятия</w:t>
      </w:r>
      <w:r w:rsidR="00D6256A" w:rsidRPr="00E47662">
        <w:rPr>
          <w:noProof/>
          <w:sz w:val="24"/>
          <w:szCs w:val="24"/>
        </w:rPr>
        <w:t>.</w:t>
      </w:r>
    </w:p>
    <w:p w14:paraId="0DAECE84" w14:textId="6060B792" w:rsidR="00D6256A" w:rsidRPr="00E47662" w:rsidRDefault="00D6256A" w:rsidP="00D6256A">
      <w:pPr>
        <w:pStyle w:val="a4"/>
        <w:tabs>
          <w:tab w:val="left" w:pos="851"/>
          <w:tab w:val="left" w:pos="1134"/>
        </w:tabs>
        <w:spacing w:line="218" w:lineRule="auto"/>
        <w:ind w:left="0" w:firstLine="709"/>
        <w:jc w:val="both"/>
        <w:rPr>
          <w:iCs/>
          <w:noProof/>
          <w:sz w:val="24"/>
        </w:rPr>
      </w:pPr>
      <w:r w:rsidRPr="00E47662">
        <w:rPr>
          <w:iCs/>
          <w:noProof/>
          <w:sz w:val="24"/>
        </w:rPr>
        <w:t xml:space="preserve">Задачи специалистов по экономической безопасности могут варьироваться в зависимости от специфики </w:t>
      </w:r>
      <w:r w:rsidR="000D6965" w:rsidRPr="00E47662">
        <w:rPr>
          <w:iCs/>
          <w:noProof/>
          <w:sz w:val="24"/>
        </w:rPr>
        <w:t xml:space="preserve">предприятия </w:t>
      </w:r>
      <w:r w:rsidRPr="00E47662">
        <w:rPr>
          <w:iCs/>
          <w:noProof/>
          <w:sz w:val="24"/>
        </w:rPr>
        <w:t>и е</w:t>
      </w:r>
      <w:r w:rsidR="000D6965" w:rsidRPr="00E47662">
        <w:rPr>
          <w:iCs/>
          <w:noProof/>
          <w:sz w:val="24"/>
        </w:rPr>
        <w:t>го</w:t>
      </w:r>
      <w:r w:rsidRPr="00E47662">
        <w:rPr>
          <w:iCs/>
          <w:noProof/>
          <w:sz w:val="24"/>
        </w:rPr>
        <w:t xml:space="preserve"> деятельности</w:t>
      </w:r>
      <w:r w:rsidR="000D6965" w:rsidRPr="00E47662">
        <w:rPr>
          <w:iCs/>
          <w:noProof/>
          <w:sz w:val="24"/>
        </w:rPr>
        <w:t xml:space="preserve"> и</w:t>
      </w:r>
      <w:r w:rsidRPr="00E47662">
        <w:rPr>
          <w:iCs/>
          <w:noProof/>
          <w:sz w:val="24"/>
        </w:rPr>
        <w:t xml:space="preserve"> включают </w:t>
      </w:r>
      <w:r w:rsidR="000D6965" w:rsidRPr="00E47662">
        <w:rPr>
          <w:color w:val="000000"/>
          <w:sz w:val="24"/>
          <w:szCs w:val="24"/>
        </w:rPr>
        <w:t>организацию работы службы экономической безопасности, организацию процессов выявления угроз и оценки рисков, а также управление кадровой безопасностью предприятия.</w:t>
      </w:r>
    </w:p>
    <w:p w14:paraId="33B2B7D5" w14:textId="77777777" w:rsidR="00C50437" w:rsidRPr="00191793" w:rsidRDefault="00BE24E0" w:rsidP="00191793">
      <w:pPr>
        <w:pStyle w:val="2"/>
        <w:numPr>
          <w:ilvl w:val="1"/>
          <w:numId w:val="4"/>
        </w:numPr>
        <w:tabs>
          <w:tab w:val="left" w:pos="1134"/>
          <w:tab w:val="left" w:pos="3969"/>
        </w:tabs>
        <w:spacing w:before="240" w:after="120"/>
        <w:ind w:left="0" w:firstLine="709"/>
        <w:jc w:val="center"/>
        <w:rPr>
          <w:noProof/>
        </w:rPr>
      </w:pPr>
      <w:r w:rsidRPr="006149BA">
        <w:rPr>
          <w:noProof/>
        </w:rPr>
        <w:t xml:space="preserve">ПЛAHИPУEMЫE PEЗУЛЬTATЫ </w:t>
      </w:r>
      <w:r w:rsidRPr="006149BA">
        <w:rPr>
          <w:noProof/>
          <w:spacing w:val="-2"/>
        </w:rPr>
        <w:t>OБУЧEHИЯ</w:t>
      </w:r>
    </w:p>
    <w:p w14:paraId="6A4341B7" w14:textId="77777777" w:rsidR="00C50437" w:rsidRPr="006149BA" w:rsidRDefault="00BE24E0" w:rsidP="008F1665">
      <w:pPr>
        <w:pStyle w:val="3"/>
        <w:numPr>
          <w:ilvl w:val="0"/>
          <w:numId w:val="3"/>
        </w:numPr>
        <w:tabs>
          <w:tab w:val="left" w:pos="993"/>
          <w:tab w:val="left" w:pos="3969"/>
        </w:tabs>
        <w:spacing w:after="120"/>
        <w:ind w:left="0" w:firstLine="709"/>
        <w:jc w:val="both"/>
        <w:rPr>
          <w:noProof/>
        </w:rPr>
      </w:pPr>
      <w:r w:rsidRPr="006149BA">
        <w:rPr>
          <w:noProof/>
        </w:rPr>
        <w:t xml:space="preserve">Coвepшeнcтвyeмыe </w:t>
      </w:r>
      <w:r w:rsidRPr="006149BA">
        <w:rPr>
          <w:noProof/>
          <w:spacing w:val="-2"/>
        </w:rPr>
        <w:t>кoмпeтeнции</w:t>
      </w:r>
    </w:p>
    <w:p w14:paraId="0D0C7257" w14:textId="77777777" w:rsidR="000D6965" w:rsidRPr="00E47662" w:rsidRDefault="000D6965" w:rsidP="000D6965">
      <w:pPr>
        <w:pStyle w:val="3"/>
        <w:tabs>
          <w:tab w:val="left" w:pos="1134"/>
        </w:tabs>
        <w:spacing w:before="120" w:after="120"/>
        <w:ind w:left="709" w:right="561" w:firstLine="0"/>
        <w:rPr>
          <w:b w:val="0"/>
          <w:bCs w:val="0"/>
          <w:noProof/>
        </w:rPr>
      </w:pPr>
      <w:r w:rsidRPr="00E47662">
        <w:rPr>
          <w:b w:val="0"/>
          <w:bCs w:val="0"/>
          <w:noProof/>
        </w:rPr>
        <w:t>Не предусмотрены</w:t>
      </w:r>
    </w:p>
    <w:p w14:paraId="0170BDEF" w14:textId="3DFED588" w:rsidR="00C50437" w:rsidRPr="006149BA" w:rsidRDefault="00BE24E0" w:rsidP="00191793">
      <w:pPr>
        <w:pStyle w:val="3"/>
        <w:numPr>
          <w:ilvl w:val="0"/>
          <w:numId w:val="3"/>
        </w:numPr>
        <w:tabs>
          <w:tab w:val="left" w:pos="993"/>
          <w:tab w:val="left" w:pos="3969"/>
        </w:tabs>
        <w:spacing w:before="120" w:after="120"/>
        <w:ind w:left="0" w:firstLine="709"/>
        <w:jc w:val="both"/>
        <w:rPr>
          <w:noProof/>
        </w:rPr>
      </w:pPr>
      <w:r w:rsidRPr="006149BA">
        <w:rPr>
          <w:noProof/>
        </w:rPr>
        <w:t xml:space="preserve">Пpиoбpeтaeмыe </w:t>
      </w:r>
      <w:r w:rsidRPr="00191793">
        <w:rPr>
          <w:noProof/>
        </w:rPr>
        <w:t>кoмпeтeнции</w:t>
      </w:r>
    </w:p>
    <w:p w14:paraId="6B65F2B2" w14:textId="168CDD4C" w:rsidR="00597323" w:rsidRDefault="00597323" w:rsidP="007C2750">
      <w:pPr>
        <w:pStyle w:val="a3"/>
        <w:tabs>
          <w:tab w:val="left" w:pos="8364"/>
        </w:tabs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7916DD">
        <w:rPr>
          <w:i w:val="0"/>
          <w:iCs w:val="0"/>
        </w:rPr>
        <w:t xml:space="preserve">ФПК-1. </w:t>
      </w:r>
      <w:r w:rsidRPr="007916DD">
        <w:rPr>
          <w:i w:val="0"/>
          <w:iCs w:val="0"/>
          <w:noProof/>
          <w:spacing w:val="-2"/>
          <w:szCs w:val="22"/>
        </w:rPr>
        <w:t xml:space="preserve">Приобретает способность построения и управления системой экономической безопасности предприятия. Формирует умение применять методы анализа угроз и </w:t>
      </w:r>
      <w:r w:rsidR="00F9320E" w:rsidRPr="007916DD">
        <w:rPr>
          <w:i w:val="0"/>
          <w:iCs w:val="0"/>
        </w:rPr>
        <w:t>внедрять элементы управления рисками</w:t>
      </w:r>
      <w:r w:rsidR="00F9320E" w:rsidRPr="007916DD">
        <w:rPr>
          <w:i w:val="0"/>
          <w:iCs w:val="0"/>
          <w:noProof/>
          <w:spacing w:val="-2"/>
          <w:szCs w:val="22"/>
        </w:rPr>
        <w:t xml:space="preserve"> </w:t>
      </w:r>
      <w:r w:rsidRPr="007916DD">
        <w:rPr>
          <w:i w:val="0"/>
          <w:iCs w:val="0"/>
          <w:noProof/>
          <w:spacing w:val="-2"/>
          <w:szCs w:val="22"/>
        </w:rPr>
        <w:t>в практической деятельности службы экономической безопасности предприятия.</w:t>
      </w:r>
    </w:p>
    <w:p w14:paraId="52E582F5" w14:textId="77777777" w:rsidR="00C50437" w:rsidRPr="00E47662" w:rsidRDefault="00BE24E0" w:rsidP="008F1665">
      <w:pPr>
        <w:pStyle w:val="3"/>
        <w:numPr>
          <w:ilvl w:val="0"/>
          <w:numId w:val="3"/>
        </w:numPr>
        <w:tabs>
          <w:tab w:val="left" w:pos="1134"/>
        </w:tabs>
        <w:spacing w:before="120" w:after="120"/>
        <w:ind w:left="0" w:right="561" w:firstLine="709"/>
        <w:jc w:val="left"/>
        <w:rPr>
          <w:noProof/>
        </w:rPr>
      </w:pPr>
      <w:r w:rsidRPr="00E47662">
        <w:rPr>
          <w:noProof/>
        </w:rPr>
        <w:t>Koмпeтeнции, oбecпeчивaющиe пoвышeниe ypoвня пpoфeccиoнaлизмa</w:t>
      </w:r>
    </w:p>
    <w:p w14:paraId="69E58987" w14:textId="62EB02A6" w:rsidR="000D6965" w:rsidRPr="00E47662" w:rsidRDefault="000D6965" w:rsidP="000D6965">
      <w:pPr>
        <w:pStyle w:val="3"/>
        <w:tabs>
          <w:tab w:val="left" w:pos="1134"/>
        </w:tabs>
        <w:spacing w:before="120" w:after="120"/>
        <w:ind w:left="709" w:right="561" w:firstLine="0"/>
        <w:rPr>
          <w:b w:val="0"/>
          <w:bCs w:val="0"/>
          <w:noProof/>
        </w:rPr>
      </w:pPr>
      <w:r w:rsidRPr="00E47662">
        <w:rPr>
          <w:b w:val="0"/>
          <w:bCs w:val="0"/>
          <w:noProof/>
        </w:rPr>
        <w:t>Не предусмотрены</w:t>
      </w:r>
    </w:p>
    <w:p w14:paraId="4E5F0183" w14:textId="77777777" w:rsidR="00C50437" w:rsidRPr="006149BA" w:rsidRDefault="00BE24E0" w:rsidP="008F1665">
      <w:pPr>
        <w:pStyle w:val="2"/>
        <w:numPr>
          <w:ilvl w:val="1"/>
          <w:numId w:val="4"/>
        </w:numPr>
        <w:tabs>
          <w:tab w:val="left" w:pos="1134"/>
        </w:tabs>
        <w:ind w:left="0" w:firstLine="709"/>
        <w:jc w:val="center"/>
        <w:rPr>
          <w:noProof/>
        </w:rPr>
      </w:pPr>
      <w:r w:rsidRPr="006149BA">
        <w:rPr>
          <w:noProof/>
        </w:rPr>
        <w:t xml:space="preserve">УЧEБHЫЙ ПЛAH И KAЛEHДAPHЫЙ УЧEБHЫЙ </w:t>
      </w:r>
      <w:r w:rsidRPr="006149BA">
        <w:rPr>
          <w:noProof/>
          <w:spacing w:val="-2"/>
        </w:rPr>
        <w:t>ГPAФИK</w:t>
      </w:r>
    </w:p>
    <w:p w14:paraId="2DC9EF0F" w14:textId="77777777" w:rsidR="00C50437" w:rsidRPr="006149BA" w:rsidRDefault="00BE24E0" w:rsidP="008F1665">
      <w:pPr>
        <w:pStyle w:val="3"/>
        <w:numPr>
          <w:ilvl w:val="0"/>
          <w:numId w:val="3"/>
        </w:numPr>
        <w:tabs>
          <w:tab w:val="left" w:pos="1134"/>
        </w:tabs>
        <w:spacing w:before="243"/>
        <w:ind w:left="0" w:firstLine="709"/>
        <w:jc w:val="left"/>
        <w:rPr>
          <w:noProof/>
        </w:rPr>
      </w:pPr>
      <w:r w:rsidRPr="006149BA">
        <w:rPr>
          <w:noProof/>
        </w:rPr>
        <w:t xml:space="preserve">Учeбный </w:t>
      </w:r>
      <w:r w:rsidRPr="006149BA">
        <w:rPr>
          <w:noProof/>
          <w:spacing w:val="-4"/>
        </w:rPr>
        <w:t>плaн</w:t>
      </w:r>
    </w:p>
    <w:tbl>
      <w:tblPr>
        <w:tblStyle w:val="TableNormal"/>
        <w:tblW w:w="9455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"/>
        <w:gridCol w:w="3719"/>
        <w:gridCol w:w="390"/>
        <w:gridCol w:w="450"/>
        <w:gridCol w:w="430"/>
        <w:gridCol w:w="391"/>
        <w:gridCol w:w="390"/>
        <w:gridCol w:w="390"/>
        <w:gridCol w:w="390"/>
        <w:gridCol w:w="672"/>
        <w:gridCol w:w="1845"/>
      </w:tblGrid>
      <w:tr w:rsidR="00E6451D" w:rsidRPr="006149BA" w14:paraId="1CE86CAC" w14:textId="77777777" w:rsidTr="00E6451D">
        <w:trPr>
          <w:cantSplit/>
          <w:trHeight w:val="1920"/>
        </w:trPr>
        <w:tc>
          <w:tcPr>
            <w:tcW w:w="388" w:type="dxa"/>
          </w:tcPr>
          <w:p w14:paraId="4876C805" w14:textId="77777777" w:rsidR="00E6451D" w:rsidRPr="006149BA" w:rsidRDefault="00E6451D" w:rsidP="00523A45">
            <w:pPr>
              <w:pStyle w:val="TableParagraph"/>
              <w:rPr>
                <w:noProof/>
                <w:sz w:val="24"/>
              </w:rPr>
            </w:pPr>
            <w:r w:rsidRPr="006149BA">
              <w:rPr>
                <w:noProof/>
                <w:spacing w:val="-10"/>
                <w:sz w:val="24"/>
              </w:rPr>
              <w:t>№</w:t>
            </w:r>
          </w:p>
        </w:tc>
        <w:tc>
          <w:tcPr>
            <w:tcW w:w="3719" w:type="dxa"/>
            <w:vAlign w:val="center"/>
          </w:tcPr>
          <w:p w14:paraId="0FE44CAC" w14:textId="77777777" w:rsidR="00E6451D" w:rsidRPr="006149BA" w:rsidRDefault="00E6451D" w:rsidP="00E567AA">
            <w:pPr>
              <w:pStyle w:val="TableParagraph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Н</w:t>
            </w:r>
            <w:r w:rsidRPr="006149BA">
              <w:rPr>
                <w:noProof/>
                <w:sz w:val="24"/>
              </w:rPr>
              <w:t>aимeнoвaниe cocтaвляющeй yчeбнoгo плaнa</w:t>
            </w:r>
          </w:p>
        </w:tc>
        <w:tc>
          <w:tcPr>
            <w:tcW w:w="390" w:type="dxa"/>
            <w:textDirection w:val="btLr"/>
            <w:vAlign w:val="center"/>
          </w:tcPr>
          <w:p w14:paraId="445E28B1" w14:textId="77777777" w:rsidR="00E6451D" w:rsidRPr="006149BA" w:rsidRDefault="00E6451D" w:rsidP="00523A45">
            <w:pPr>
              <w:pStyle w:val="TableParagraph"/>
              <w:ind w:right="1"/>
              <w:jc w:val="left"/>
              <w:rPr>
                <w:noProof/>
                <w:sz w:val="24"/>
              </w:rPr>
            </w:pPr>
            <w:r>
              <w:rPr>
                <w:noProof/>
                <w:spacing w:val="-10"/>
                <w:sz w:val="24"/>
              </w:rPr>
              <w:t>Трудоемкость</w:t>
            </w:r>
          </w:p>
        </w:tc>
        <w:tc>
          <w:tcPr>
            <w:tcW w:w="450" w:type="dxa"/>
            <w:textDirection w:val="btLr"/>
            <w:vAlign w:val="center"/>
          </w:tcPr>
          <w:p w14:paraId="6B4BEFB5" w14:textId="77777777" w:rsidR="00E6451D" w:rsidRPr="006149BA" w:rsidRDefault="00E6451D" w:rsidP="00523A45">
            <w:pPr>
              <w:pStyle w:val="TableParagraph"/>
              <w:ind w:right="1"/>
              <w:jc w:val="left"/>
              <w:rPr>
                <w:noProof/>
                <w:sz w:val="24"/>
              </w:rPr>
            </w:pPr>
            <w:r>
              <w:rPr>
                <w:noProof/>
                <w:spacing w:val="-10"/>
                <w:sz w:val="24"/>
              </w:rPr>
              <w:t>Контактная работа</w:t>
            </w:r>
          </w:p>
        </w:tc>
        <w:tc>
          <w:tcPr>
            <w:tcW w:w="430" w:type="dxa"/>
            <w:textDirection w:val="btLr"/>
            <w:vAlign w:val="center"/>
          </w:tcPr>
          <w:p w14:paraId="5B37D1B0" w14:textId="77777777" w:rsidR="00E6451D" w:rsidRPr="006149BA" w:rsidRDefault="00E6451D" w:rsidP="00523A45">
            <w:pPr>
              <w:pStyle w:val="TableParagraph"/>
              <w:ind w:right="1"/>
              <w:jc w:val="left"/>
              <w:rPr>
                <w:noProof/>
                <w:sz w:val="24"/>
              </w:rPr>
            </w:pPr>
            <w:r w:rsidRPr="006149BA">
              <w:rPr>
                <w:noProof/>
                <w:spacing w:val="-10"/>
                <w:sz w:val="24"/>
              </w:rPr>
              <w:t>Л</w:t>
            </w:r>
            <w:r>
              <w:rPr>
                <w:noProof/>
                <w:spacing w:val="-10"/>
                <w:sz w:val="24"/>
              </w:rPr>
              <w:t>екции</w:t>
            </w:r>
          </w:p>
        </w:tc>
        <w:tc>
          <w:tcPr>
            <w:tcW w:w="391" w:type="dxa"/>
            <w:textDirection w:val="btLr"/>
            <w:vAlign w:val="center"/>
          </w:tcPr>
          <w:p w14:paraId="07742C2D" w14:textId="77777777" w:rsidR="00E6451D" w:rsidRPr="006149BA" w:rsidRDefault="00E6451D" w:rsidP="00523A45">
            <w:pPr>
              <w:pStyle w:val="TableParagraph"/>
              <w:ind w:right="1"/>
              <w:jc w:val="left"/>
              <w:rPr>
                <w:noProof/>
                <w:sz w:val="24"/>
              </w:rPr>
            </w:pPr>
            <w:r>
              <w:rPr>
                <w:noProof/>
                <w:spacing w:val="-10"/>
                <w:sz w:val="24"/>
              </w:rPr>
              <w:t>Практические</w:t>
            </w:r>
          </w:p>
        </w:tc>
        <w:tc>
          <w:tcPr>
            <w:tcW w:w="390" w:type="dxa"/>
            <w:textDirection w:val="btLr"/>
          </w:tcPr>
          <w:p w14:paraId="086756A6" w14:textId="4015A8B5" w:rsidR="00E6451D" w:rsidRDefault="00E6451D" w:rsidP="00523A45">
            <w:pPr>
              <w:pStyle w:val="TableParagraph"/>
              <w:ind w:right="2"/>
              <w:jc w:val="left"/>
              <w:rPr>
                <w:noProof/>
                <w:spacing w:val="-10"/>
                <w:sz w:val="24"/>
              </w:rPr>
            </w:pPr>
            <w:r>
              <w:rPr>
                <w:noProof/>
                <w:spacing w:val="-10"/>
                <w:sz w:val="24"/>
              </w:rPr>
              <w:t>Лабораторные</w:t>
            </w:r>
          </w:p>
        </w:tc>
        <w:tc>
          <w:tcPr>
            <w:tcW w:w="390" w:type="dxa"/>
            <w:textDirection w:val="btLr"/>
            <w:vAlign w:val="center"/>
          </w:tcPr>
          <w:p w14:paraId="45EEB23F" w14:textId="4D0D0AE2" w:rsidR="00E6451D" w:rsidRPr="006149BA" w:rsidRDefault="00E6451D" w:rsidP="00523A45">
            <w:pPr>
              <w:pStyle w:val="TableParagraph"/>
              <w:ind w:right="2"/>
              <w:jc w:val="left"/>
              <w:rPr>
                <w:noProof/>
                <w:sz w:val="24"/>
              </w:rPr>
            </w:pPr>
            <w:r>
              <w:rPr>
                <w:noProof/>
                <w:spacing w:val="-10"/>
                <w:sz w:val="24"/>
              </w:rPr>
              <w:t>Консультации</w:t>
            </w:r>
          </w:p>
        </w:tc>
        <w:tc>
          <w:tcPr>
            <w:tcW w:w="390" w:type="dxa"/>
            <w:textDirection w:val="btLr"/>
            <w:vAlign w:val="center"/>
          </w:tcPr>
          <w:p w14:paraId="71390415" w14:textId="6E86AFFF" w:rsidR="00E6451D" w:rsidRPr="006149BA" w:rsidRDefault="00E6451D" w:rsidP="00523A45">
            <w:pPr>
              <w:pStyle w:val="TableParagraph"/>
              <w:ind w:right="2"/>
              <w:jc w:val="left"/>
              <w:rPr>
                <w:noProof/>
                <w:sz w:val="24"/>
              </w:rPr>
            </w:pPr>
            <w:r>
              <w:rPr>
                <w:noProof/>
                <w:spacing w:val="-10"/>
                <w:sz w:val="24"/>
              </w:rPr>
              <w:t>Аттестация</w:t>
            </w:r>
          </w:p>
        </w:tc>
        <w:tc>
          <w:tcPr>
            <w:tcW w:w="672" w:type="dxa"/>
            <w:textDirection w:val="btLr"/>
            <w:vAlign w:val="center"/>
          </w:tcPr>
          <w:p w14:paraId="335E9ABB" w14:textId="77777777" w:rsidR="00E6451D" w:rsidRPr="006149BA" w:rsidRDefault="00E6451D" w:rsidP="00523A45">
            <w:pPr>
              <w:pStyle w:val="TableParagraph"/>
              <w:ind w:right="2"/>
              <w:jc w:val="left"/>
              <w:rPr>
                <w:noProof/>
                <w:sz w:val="24"/>
              </w:rPr>
            </w:pPr>
            <w:r>
              <w:rPr>
                <w:noProof/>
                <w:spacing w:val="-10"/>
                <w:sz w:val="24"/>
              </w:rPr>
              <w:t>Самостоятельная работа</w:t>
            </w:r>
          </w:p>
        </w:tc>
        <w:tc>
          <w:tcPr>
            <w:tcW w:w="1845" w:type="dxa"/>
            <w:vAlign w:val="center"/>
          </w:tcPr>
          <w:p w14:paraId="4F62D093" w14:textId="77777777" w:rsidR="00E6451D" w:rsidRPr="006149BA" w:rsidRDefault="00E6451D" w:rsidP="00E567AA">
            <w:pPr>
              <w:pStyle w:val="TableParagraph"/>
              <w:ind w:left="7"/>
              <w:rPr>
                <w:noProof/>
                <w:sz w:val="24"/>
              </w:rPr>
            </w:pPr>
            <w:r w:rsidRPr="006149BA">
              <w:rPr>
                <w:noProof/>
                <w:spacing w:val="-10"/>
                <w:sz w:val="24"/>
              </w:rPr>
              <w:t>Ф</w:t>
            </w:r>
            <w:r>
              <w:rPr>
                <w:noProof/>
                <w:spacing w:val="-10"/>
                <w:sz w:val="24"/>
              </w:rPr>
              <w:t>орма аттестации обучающегося</w:t>
            </w:r>
          </w:p>
        </w:tc>
      </w:tr>
      <w:tr w:rsidR="00E6451D" w:rsidRPr="006149BA" w14:paraId="46E89858" w14:textId="77777777" w:rsidTr="00E6451D">
        <w:trPr>
          <w:trHeight w:val="290"/>
        </w:trPr>
        <w:tc>
          <w:tcPr>
            <w:tcW w:w="388" w:type="dxa"/>
          </w:tcPr>
          <w:p w14:paraId="1B9DD116" w14:textId="77777777" w:rsidR="00E6451D" w:rsidRPr="006149BA" w:rsidRDefault="00E6451D" w:rsidP="00E6451D">
            <w:pPr>
              <w:pStyle w:val="TableParagraph"/>
              <w:spacing w:before="25"/>
              <w:rPr>
                <w:noProof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1</w:t>
            </w:r>
          </w:p>
        </w:tc>
        <w:tc>
          <w:tcPr>
            <w:tcW w:w="3719" w:type="dxa"/>
          </w:tcPr>
          <w:p w14:paraId="106B013A" w14:textId="77777777" w:rsidR="00E6451D" w:rsidRPr="006149BA" w:rsidRDefault="00E6451D" w:rsidP="00E6451D">
            <w:pPr>
              <w:pStyle w:val="TableParagraph"/>
              <w:spacing w:before="25"/>
              <w:rPr>
                <w:noProof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2</w:t>
            </w:r>
          </w:p>
        </w:tc>
        <w:tc>
          <w:tcPr>
            <w:tcW w:w="390" w:type="dxa"/>
          </w:tcPr>
          <w:p w14:paraId="741AC571" w14:textId="77777777" w:rsidR="00E6451D" w:rsidRPr="006149BA" w:rsidRDefault="00E6451D" w:rsidP="00E6451D">
            <w:pPr>
              <w:pStyle w:val="TableParagraph"/>
              <w:spacing w:before="25"/>
              <w:ind w:right="1"/>
              <w:rPr>
                <w:noProof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3</w:t>
            </w:r>
          </w:p>
        </w:tc>
        <w:tc>
          <w:tcPr>
            <w:tcW w:w="450" w:type="dxa"/>
          </w:tcPr>
          <w:p w14:paraId="421562CE" w14:textId="77777777" w:rsidR="00E6451D" w:rsidRPr="006149BA" w:rsidRDefault="00E6451D" w:rsidP="00E6451D">
            <w:pPr>
              <w:pStyle w:val="TableParagraph"/>
              <w:spacing w:before="25"/>
              <w:ind w:right="1"/>
              <w:rPr>
                <w:noProof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4</w:t>
            </w:r>
          </w:p>
        </w:tc>
        <w:tc>
          <w:tcPr>
            <w:tcW w:w="430" w:type="dxa"/>
          </w:tcPr>
          <w:p w14:paraId="497C6243" w14:textId="77777777" w:rsidR="00E6451D" w:rsidRPr="006149BA" w:rsidRDefault="00E6451D" w:rsidP="00E6451D">
            <w:pPr>
              <w:pStyle w:val="TableParagraph"/>
              <w:spacing w:before="25"/>
              <w:ind w:right="1"/>
              <w:rPr>
                <w:noProof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5</w:t>
            </w:r>
          </w:p>
        </w:tc>
        <w:tc>
          <w:tcPr>
            <w:tcW w:w="391" w:type="dxa"/>
          </w:tcPr>
          <w:p w14:paraId="43D26D9F" w14:textId="77777777" w:rsidR="00E6451D" w:rsidRPr="006149BA" w:rsidRDefault="00E6451D" w:rsidP="00E6451D">
            <w:pPr>
              <w:pStyle w:val="TableParagraph"/>
              <w:spacing w:before="25"/>
              <w:ind w:right="1"/>
              <w:rPr>
                <w:noProof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6</w:t>
            </w:r>
          </w:p>
        </w:tc>
        <w:tc>
          <w:tcPr>
            <w:tcW w:w="390" w:type="dxa"/>
          </w:tcPr>
          <w:p w14:paraId="1815E4E9" w14:textId="500A2AC3" w:rsidR="00E6451D" w:rsidRPr="006149BA" w:rsidRDefault="00E6451D" w:rsidP="00E6451D">
            <w:pPr>
              <w:pStyle w:val="TableParagraph"/>
              <w:spacing w:before="25"/>
              <w:ind w:right="2"/>
              <w:rPr>
                <w:noProof/>
                <w:spacing w:val="-10"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8</w:t>
            </w:r>
          </w:p>
        </w:tc>
        <w:tc>
          <w:tcPr>
            <w:tcW w:w="390" w:type="dxa"/>
          </w:tcPr>
          <w:p w14:paraId="54CA2B27" w14:textId="31175B46" w:rsidR="00E6451D" w:rsidRPr="006149BA" w:rsidRDefault="00E6451D" w:rsidP="00E6451D">
            <w:pPr>
              <w:pStyle w:val="TableParagraph"/>
              <w:spacing w:before="25"/>
              <w:ind w:right="2"/>
              <w:rPr>
                <w:noProof/>
                <w:sz w:val="19"/>
              </w:rPr>
            </w:pPr>
            <w:r w:rsidRPr="006149BA">
              <w:rPr>
                <w:noProof/>
                <w:spacing w:val="-5"/>
                <w:sz w:val="19"/>
              </w:rPr>
              <w:t>10</w:t>
            </w:r>
          </w:p>
        </w:tc>
        <w:tc>
          <w:tcPr>
            <w:tcW w:w="390" w:type="dxa"/>
          </w:tcPr>
          <w:p w14:paraId="6AE665AF" w14:textId="68155D80" w:rsidR="00E6451D" w:rsidRPr="006149BA" w:rsidRDefault="00E6451D" w:rsidP="00E6451D">
            <w:pPr>
              <w:pStyle w:val="TableParagraph"/>
              <w:spacing w:before="25"/>
              <w:ind w:right="2"/>
              <w:rPr>
                <w:noProof/>
                <w:sz w:val="19"/>
              </w:rPr>
            </w:pPr>
            <w:r w:rsidRPr="006149BA">
              <w:rPr>
                <w:noProof/>
                <w:spacing w:val="-5"/>
                <w:sz w:val="19"/>
              </w:rPr>
              <w:t>11</w:t>
            </w:r>
          </w:p>
        </w:tc>
        <w:tc>
          <w:tcPr>
            <w:tcW w:w="672" w:type="dxa"/>
          </w:tcPr>
          <w:p w14:paraId="23D7E7B5" w14:textId="16B0E5DF" w:rsidR="00E6451D" w:rsidRPr="006149BA" w:rsidRDefault="00E6451D" w:rsidP="00E6451D">
            <w:pPr>
              <w:pStyle w:val="TableParagraph"/>
              <w:spacing w:before="25"/>
              <w:ind w:right="2"/>
              <w:rPr>
                <w:noProof/>
                <w:sz w:val="19"/>
              </w:rPr>
            </w:pPr>
            <w:r>
              <w:rPr>
                <w:noProof/>
                <w:sz w:val="19"/>
              </w:rPr>
              <w:t>12</w:t>
            </w:r>
          </w:p>
        </w:tc>
        <w:tc>
          <w:tcPr>
            <w:tcW w:w="1845" w:type="dxa"/>
          </w:tcPr>
          <w:p w14:paraId="2CE0CB6B" w14:textId="1B7C7B3A" w:rsidR="00E6451D" w:rsidRPr="006149BA" w:rsidRDefault="00E6451D" w:rsidP="00E6451D">
            <w:pPr>
              <w:pStyle w:val="TableParagraph"/>
              <w:spacing w:before="25"/>
              <w:ind w:left="7"/>
              <w:rPr>
                <w:noProof/>
                <w:sz w:val="19"/>
              </w:rPr>
            </w:pPr>
            <w:r>
              <w:rPr>
                <w:noProof/>
                <w:sz w:val="19"/>
              </w:rPr>
              <w:t>13</w:t>
            </w:r>
          </w:p>
        </w:tc>
      </w:tr>
      <w:tr w:rsidR="00E6451D" w:rsidRPr="006149BA" w14:paraId="4023B6BE" w14:textId="77777777" w:rsidTr="00E6451D">
        <w:trPr>
          <w:trHeight w:val="290"/>
        </w:trPr>
        <w:tc>
          <w:tcPr>
            <w:tcW w:w="388" w:type="dxa"/>
          </w:tcPr>
          <w:p w14:paraId="642944F4" w14:textId="77777777" w:rsidR="00E6451D" w:rsidRPr="006149BA" w:rsidRDefault="00E6451D" w:rsidP="00E6451D">
            <w:pPr>
              <w:pStyle w:val="TableParagraph"/>
              <w:spacing w:before="25"/>
              <w:rPr>
                <w:noProof/>
                <w:spacing w:val="-10"/>
                <w:sz w:val="19"/>
              </w:rPr>
            </w:pPr>
            <w:r>
              <w:rPr>
                <w:noProof/>
                <w:spacing w:val="-10"/>
                <w:sz w:val="19"/>
              </w:rPr>
              <w:t>1</w:t>
            </w:r>
          </w:p>
        </w:tc>
        <w:tc>
          <w:tcPr>
            <w:tcW w:w="3719" w:type="dxa"/>
            <w:vAlign w:val="center"/>
          </w:tcPr>
          <w:p w14:paraId="1E472E71" w14:textId="3F449433" w:rsidR="00E6451D" w:rsidRPr="00811396" w:rsidRDefault="00E6451D" w:rsidP="00E6451D">
            <w:pPr>
              <w:pStyle w:val="TableParagraph"/>
              <w:spacing w:before="25"/>
              <w:jc w:val="left"/>
              <w:rPr>
                <w:iCs/>
                <w:noProof/>
                <w:spacing w:val="-10"/>
                <w:sz w:val="24"/>
                <w:szCs w:val="24"/>
              </w:rPr>
            </w:pPr>
            <w:r w:rsidRPr="00811396">
              <w:rPr>
                <w:color w:val="000000"/>
                <w:sz w:val="24"/>
                <w:szCs w:val="24"/>
              </w:rPr>
              <w:t xml:space="preserve">Теоретико-методические основы управления экономической </w:t>
            </w:r>
            <w:r w:rsidRPr="00811396">
              <w:rPr>
                <w:color w:val="000000"/>
                <w:sz w:val="24"/>
                <w:szCs w:val="24"/>
              </w:rPr>
              <w:lastRenderedPageBreak/>
              <w:t xml:space="preserve">безопасностью </w:t>
            </w:r>
            <w:r>
              <w:rPr>
                <w:color w:val="000000"/>
                <w:sz w:val="24"/>
                <w:szCs w:val="24"/>
              </w:rPr>
              <w:t>предприятия</w:t>
            </w:r>
          </w:p>
        </w:tc>
        <w:tc>
          <w:tcPr>
            <w:tcW w:w="390" w:type="dxa"/>
            <w:vAlign w:val="center"/>
          </w:tcPr>
          <w:p w14:paraId="2BCD6AD0" w14:textId="165AF98C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15</w:t>
            </w:r>
          </w:p>
        </w:tc>
        <w:tc>
          <w:tcPr>
            <w:tcW w:w="450" w:type="dxa"/>
            <w:vAlign w:val="center"/>
          </w:tcPr>
          <w:p w14:paraId="0287652A" w14:textId="75FBF9EF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0" w:type="dxa"/>
            <w:vAlign w:val="center"/>
          </w:tcPr>
          <w:p w14:paraId="1F40A732" w14:textId="2BCEA877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1" w:type="dxa"/>
            <w:vAlign w:val="center"/>
          </w:tcPr>
          <w:p w14:paraId="0E5ADFB8" w14:textId="51BE279E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0" w:type="dxa"/>
            <w:vAlign w:val="center"/>
          </w:tcPr>
          <w:p w14:paraId="3CE28F16" w14:textId="119021DC" w:rsidR="00E6451D" w:rsidRDefault="00E6451D" w:rsidP="00E6451D">
            <w:pPr>
              <w:pStyle w:val="TableParagraph"/>
              <w:spacing w:before="0"/>
              <w:ind w:right="2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90" w:type="dxa"/>
            <w:vAlign w:val="center"/>
          </w:tcPr>
          <w:p w14:paraId="2F264B74" w14:textId="1AFB7C77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0" w:type="dxa"/>
            <w:vAlign w:val="center"/>
          </w:tcPr>
          <w:p w14:paraId="6B297F8C" w14:textId="0AEC5369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2" w:type="dxa"/>
            <w:vAlign w:val="center"/>
          </w:tcPr>
          <w:p w14:paraId="320F18F8" w14:textId="2748ABC0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5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845" w:type="dxa"/>
            <w:vAlign w:val="center"/>
          </w:tcPr>
          <w:p w14:paraId="083DA65B" w14:textId="1EC6658B" w:rsidR="00E6451D" w:rsidRPr="006E2917" w:rsidRDefault="00E6451D" w:rsidP="00E6451D">
            <w:pPr>
              <w:pStyle w:val="TableParagraph"/>
              <w:spacing w:before="25"/>
              <w:ind w:left="7"/>
              <w:jc w:val="left"/>
              <w:rPr>
                <w:iCs/>
                <w:noProof/>
                <w:spacing w:val="-5"/>
                <w:sz w:val="20"/>
                <w:szCs w:val="20"/>
              </w:rPr>
            </w:pPr>
            <w:r w:rsidRPr="006E2917">
              <w:rPr>
                <w:color w:val="000000"/>
                <w:sz w:val="20"/>
                <w:szCs w:val="20"/>
              </w:rPr>
              <w:t xml:space="preserve">Автоматическая по итогам текущей </w:t>
            </w:r>
            <w:r w:rsidRPr="006E2917">
              <w:rPr>
                <w:color w:val="000000"/>
                <w:sz w:val="20"/>
                <w:szCs w:val="20"/>
              </w:rPr>
              <w:lastRenderedPageBreak/>
              <w:t>аттестации</w:t>
            </w:r>
          </w:p>
        </w:tc>
      </w:tr>
      <w:tr w:rsidR="00E6451D" w:rsidRPr="006149BA" w14:paraId="6022283C" w14:textId="77777777" w:rsidTr="00E6451D">
        <w:trPr>
          <w:trHeight w:val="290"/>
        </w:trPr>
        <w:tc>
          <w:tcPr>
            <w:tcW w:w="388" w:type="dxa"/>
          </w:tcPr>
          <w:p w14:paraId="35266E04" w14:textId="77777777" w:rsidR="00E6451D" w:rsidRDefault="00E6451D" w:rsidP="00E6451D">
            <w:pPr>
              <w:pStyle w:val="TableParagraph"/>
              <w:spacing w:before="25"/>
              <w:rPr>
                <w:noProof/>
                <w:spacing w:val="-10"/>
                <w:sz w:val="19"/>
              </w:rPr>
            </w:pPr>
            <w:r>
              <w:rPr>
                <w:noProof/>
                <w:spacing w:val="-10"/>
                <w:sz w:val="19"/>
              </w:rPr>
              <w:lastRenderedPageBreak/>
              <w:t>2</w:t>
            </w:r>
          </w:p>
        </w:tc>
        <w:tc>
          <w:tcPr>
            <w:tcW w:w="3719" w:type="dxa"/>
            <w:vAlign w:val="center"/>
          </w:tcPr>
          <w:p w14:paraId="1E5764E0" w14:textId="3B6E632E" w:rsidR="00E6451D" w:rsidRPr="00811396" w:rsidRDefault="00E6451D" w:rsidP="00E6451D">
            <w:pPr>
              <w:pStyle w:val="TableParagraph"/>
              <w:spacing w:before="25"/>
              <w:jc w:val="left"/>
              <w:rPr>
                <w:iCs/>
                <w:noProof/>
                <w:sz w:val="24"/>
                <w:szCs w:val="24"/>
              </w:rPr>
            </w:pPr>
            <w:r w:rsidRPr="00811396">
              <w:rPr>
                <w:color w:val="000000"/>
                <w:sz w:val="24"/>
                <w:szCs w:val="24"/>
              </w:rPr>
              <w:t>Организация работы службы экономической безопасности: регламенты и взаимодействие</w:t>
            </w:r>
          </w:p>
        </w:tc>
        <w:tc>
          <w:tcPr>
            <w:tcW w:w="390" w:type="dxa"/>
            <w:vAlign w:val="center"/>
          </w:tcPr>
          <w:p w14:paraId="19C59B8D" w14:textId="3A37D7E2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450" w:type="dxa"/>
            <w:vAlign w:val="center"/>
          </w:tcPr>
          <w:p w14:paraId="4CED3036" w14:textId="3FBE7D90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30" w:type="dxa"/>
            <w:vAlign w:val="center"/>
          </w:tcPr>
          <w:p w14:paraId="425F661A" w14:textId="05C19955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91" w:type="dxa"/>
            <w:vAlign w:val="center"/>
          </w:tcPr>
          <w:p w14:paraId="60DCCF28" w14:textId="5663C968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0" w:type="dxa"/>
            <w:vAlign w:val="center"/>
          </w:tcPr>
          <w:p w14:paraId="18EEEA31" w14:textId="3001E545" w:rsidR="00E6451D" w:rsidRDefault="00E6451D" w:rsidP="00E6451D">
            <w:pPr>
              <w:pStyle w:val="TableParagraph"/>
              <w:spacing w:before="0"/>
              <w:ind w:right="2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90" w:type="dxa"/>
            <w:vAlign w:val="center"/>
          </w:tcPr>
          <w:p w14:paraId="4217F775" w14:textId="5A981F20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0" w:type="dxa"/>
            <w:vAlign w:val="center"/>
          </w:tcPr>
          <w:p w14:paraId="2C7D1B19" w14:textId="55A2F2B1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2" w:type="dxa"/>
            <w:vAlign w:val="center"/>
          </w:tcPr>
          <w:p w14:paraId="56854E85" w14:textId="67454AF6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5"/>
                <w:sz w:val="24"/>
                <w:szCs w:val="24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845" w:type="dxa"/>
            <w:vAlign w:val="center"/>
          </w:tcPr>
          <w:p w14:paraId="5322263F" w14:textId="6E7E3197" w:rsidR="00E6451D" w:rsidRPr="006E2917" w:rsidRDefault="00E6451D" w:rsidP="00E6451D">
            <w:pPr>
              <w:pStyle w:val="TableParagraph"/>
              <w:spacing w:before="25"/>
              <w:ind w:left="7"/>
              <w:jc w:val="left"/>
              <w:rPr>
                <w:iCs/>
                <w:noProof/>
                <w:sz w:val="20"/>
                <w:szCs w:val="20"/>
              </w:rPr>
            </w:pPr>
            <w:r w:rsidRPr="006E2917">
              <w:rPr>
                <w:color w:val="000000"/>
                <w:sz w:val="20"/>
                <w:szCs w:val="20"/>
              </w:rPr>
              <w:t>Автоматическая по итогам текущей аттестации</w:t>
            </w:r>
          </w:p>
        </w:tc>
      </w:tr>
      <w:tr w:rsidR="00E6451D" w:rsidRPr="006149BA" w14:paraId="513E44E7" w14:textId="77777777" w:rsidTr="00E6451D">
        <w:trPr>
          <w:trHeight w:val="290"/>
        </w:trPr>
        <w:tc>
          <w:tcPr>
            <w:tcW w:w="388" w:type="dxa"/>
          </w:tcPr>
          <w:p w14:paraId="30ABDA9C" w14:textId="5CE643BC" w:rsidR="00E6451D" w:rsidRDefault="00E6451D" w:rsidP="00E6451D">
            <w:pPr>
              <w:pStyle w:val="TableParagraph"/>
              <w:spacing w:before="25"/>
              <w:rPr>
                <w:noProof/>
                <w:spacing w:val="-10"/>
                <w:sz w:val="19"/>
              </w:rPr>
            </w:pPr>
            <w:r>
              <w:rPr>
                <w:noProof/>
                <w:spacing w:val="-10"/>
                <w:sz w:val="19"/>
              </w:rPr>
              <w:t>3</w:t>
            </w:r>
          </w:p>
        </w:tc>
        <w:tc>
          <w:tcPr>
            <w:tcW w:w="3719" w:type="dxa"/>
            <w:vAlign w:val="center"/>
          </w:tcPr>
          <w:p w14:paraId="4BEE70A2" w14:textId="4D3D9AE2" w:rsidR="00E6451D" w:rsidRPr="00811396" w:rsidRDefault="00E6451D" w:rsidP="00E6451D">
            <w:pPr>
              <w:pStyle w:val="TableParagraph"/>
              <w:spacing w:before="25"/>
              <w:jc w:val="left"/>
              <w:rPr>
                <w:iCs/>
                <w:noProof/>
                <w:spacing w:val="-2"/>
                <w:sz w:val="24"/>
                <w:szCs w:val="24"/>
              </w:rPr>
            </w:pPr>
            <w:r w:rsidRPr="00E36B18">
              <w:rPr>
                <w:color w:val="000000"/>
                <w:sz w:val="24"/>
                <w:szCs w:val="24"/>
              </w:rPr>
              <w:t>Организация процессов выявления угроз и оценки рисков</w:t>
            </w:r>
          </w:p>
        </w:tc>
        <w:tc>
          <w:tcPr>
            <w:tcW w:w="390" w:type="dxa"/>
            <w:vAlign w:val="center"/>
          </w:tcPr>
          <w:p w14:paraId="1563C827" w14:textId="54DAE3F0" w:rsidR="00E6451D" w:rsidRPr="00811396" w:rsidRDefault="00E6451D" w:rsidP="00E6451D">
            <w:pPr>
              <w:pStyle w:val="TableParagraph"/>
              <w:spacing w:before="0"/>
              <w:ind w:right="1"/>
              <w:rPr>
                <w:sz w:val="24"/>
                <w:szCs w:val="24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450" w:type="dxa"/>
            <w:vAlign w:val="center"/>
          </w:tcPr>
          <w:p w14:paraId="300236B8" w14:textId="50239326" w:rsidR="00E6451D" w:rsidRPr="00811396" w:rsidRDefault="00E6451D" w:rsidP="00E6451D">
            <w:pPr>
              <w:pStyle w:val="TableParagraph"/>
              <w:spacing w:before="0"/>
              <w:ind w:right="1"/>
              <w:rPr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0" w:type="dxa"/>
            <w:vAlign w:val="center"/>
          </w:tcPr>
          <w:p w14:paraId="5FF9ED4F" w14:textId="0C728734" w:rsidR="00E6451D" w:rsidRPr="00811396" w:rsidRDefault="00E6451D" w:rsidP="00E6451D">
            <w:pPr>
              <w:pStyle w:val="TableParagraph"/>
              <w:spacing w:before="0"/>
              <w:ind w:right="1"/>
              <w:rPr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91" w:type="dxa"/>
            <w:vAlign w:val="center"/>
          </w:tcPr>
          <w:p w14:paraId="1211DFF2" w14:textId="0C4D04FE" w:rsidR="00E6451D" w:rsidRPr="00811396" w:rsidRDefault="00E6451D" w:rsidP="00E6451D">
            <w:pPr>
              <w:pStyle w:val="TableParagraph"/>
              <w:spacing w:before="0"/>
              <w:ind w:right="1"/>
              <w:rPr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0" w:type="dxa"/>
            <w:vAlign w:val="center"/>
          </w:tcPr>
          <w:p w14:paraId="772570CA" w14:textId="53C55026" w:rsidR="00E6451D" w:rsidRDefault="00E6451D" w:rsidP="00E6451D">
            <w:pPr>
              <w:pStyle w:val="TableParagraph"/>
              <w:spacing w:before="0"/>
              <w:ind w:right="2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90" w:type="dxa"/>
            <w:vAlign w:val="center"/>
          </w:tcPr>
          <w:p w14:paraId="03CA598A" w14:textId="209B0BEE" w:rsidR="00E6451D" w:rsidRPr="00811396" w:rsidRDefault="00E6451D" w:rsidP="00E6451D">
            <w:pPr>
              <w:pStyle w:val="TableParagraph"/>
              <w:spacing w:before="0"/>
              <w:ind w:right="2"/>
              <w:rPr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0" w:type="dxa"/>
            <w:vAlign w:val="center"/>
          </w:tcPr>
          <w:p w14:paraId="04D9A7ED" w14:textId="22556418" w:rsidR="00E6451D" w:rsidRPr="00811396" w:rsidRDefault="00E6451D" w:rsidP="00E6451D">
            <w:pPr>
              <w:pStyle w:val="TableParagraph"/>
              <w:spacing w:before="0"/>
              <w:ind w:right="2"/>
              <w:rPr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2" w:type="dxa"/>
            <w:vAlign w:val="center"/>
          </w:tcPr>
          <w:p w14:paraId="2D0BE9B1" w14:textId="40EDBF35" w:rsidR="00E6451D" w:rsidRPr="00811396" w:rsidRDefault="00E6451D" w:rsidP="00E6451D">
            <w:pPr>
              <w:pStyle w:val="TableParagraph"/>
              <w:spacing w:before="0"/>
              <w:ind w:right="2"/>
              <w:rPr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5" w:type="dxa"/>
            <w:vAlign w:val="center"/>
          </w:tcPr>
          <w:p w14:paraId="3D1106CA" w14:textId="3A928DEC" w:rsidR="00E6451D" w:rsidRPr="006E2917" w:rsidRDefault="00E6451D" w:rsidP="00E6451D">
            <w:pPr>
              <w:pStyle w:val="TableParagraph"/>
              <w:spacing w:before="25"/>
              <w:ind w:left="7"/>
              <w:jc w:val="left"/>
              <w:rPr>
                <w:iCs/>
                <w:noProof/>
                <w:color w:val="000000"/>
                <w:sz w:val="20"/>
                <w:szCs w:val="20"/>
              </w:rPr>
            </w:pPr>
            <w:r w:rsidRPr="006E2917">
              <w:rPr>
                <w:color w:val="000000"/>
                <w:sz w:val="20"/>
                <w:szCs w:val="20"/>
              </w:rPr>
              <w:t>Автоматическая по итогам текущей аттестации</w:t>
            </w:r>
          </w:p>
        </w:tc>
      </w:tr>
      <w:tr w:rsidR="00E6451D" w:rsidRPr="006149BA" w14:paraId="2A885D9F" w14:textId="77777777" w:rsidTr="00E6451D">
        <w:trPr>
          <w:trHeight w:val="290"/>
        </w:trPr>
        <w:tc>
          <w:tcPr>
            <w:tcW w:w="388" w:type="dxa"/>
          </w:tcPr>
          <w:p w14:paraId="196E6E79" w14:textId="042B3613" w:rsidR="00E6451D" w:rsidRDefault="00E6451D" w:rsidP="00E6451D">
            <w:pPr>
              <w:pStyle w:val="TableParagraph"/>
              <w:spacing w:before="25"/>
              <w:rPr>
                <w:noProof/>
                <w:spacing w:val="-10"/>
                <w:sz w:val="19"/>
              </w:rPr>
            </w:pPr>
            <w:r>
              <w:rPr>
                <w:noProof/>
                <w:spacing w:val="-10"/>
                <w:sz w:val="19"/>
              </w:rPr>
              <w:t>4</w:t>
            </w:r>
          </w:p>
        </w:tc>
        <w:tc>
          <w:tcPr>
            <w:tcW w:w="3719" w:type="dxa"/>
            <w:vAlign w:val="center"/>
          </w:tcPr>
          <w:p w14:paraId="3C90E848" w14:textId="447FD0CD" w:rsidR="00E6451D" w:rsidRPr="00811396" w:rsidRDefault="00E6451D" w:rsidP="00E6451D">
            <w:pPr>
              <w:pStyle w:val="TableParagraph"/>
              <w:spacing w:before="25"/>
              <w:jc w:val="left"/>
              <w:rPr>
                <w:iCs/>
                <w:noProof/>
                <w:spacing w:val="-2"/>
                <w:sz w:val="24"/>
                <w:szCs w:val="24"/>
              </w:rPr>
            </w:pPr>
            <w:r w:rsidRPr="00811396">
              <w:rPr>
                <w:color w:val="000000"/>
                <w:sz w:val="24"/>
                <w:szCs w:val="24"/>
              </w:rPr>
              <w:t xml:space="preserve">Управление кадровой безопасностью </w:t>
            </w:r>
            <w:r>
              <w:rPr>
                <w:color w:val="000000"/>
                <w:sz w:val="24"/>
                <w:szCs w:val="24"/>
              </w:rPr>
              <w:t>предприятия</w:t>
            </w:r>
          </w:p>
        </w:tc>
        <w:tc>
          <w:tcPr>
            <w:tcW w:w="390" w:type="dxa"/>
            <w:vAlign w:val="center"/>
          </w:tcPr>
          <w:p w14:paraId="1E2BE135" w14:textId="07110BA8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50" w:type="dxa"/>
            <w:vAlign w:val="center"/>
          </w:tcPr>
          <w:p w14:paraId="146B79EF" w14:textId="6BE2E412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30" w:type="dxa"/>
            <w:vAlign w:val="center"/>
          </w:tcPr>
          <w:p w14:paraId="7A318AD4" w14:textId="164C4996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1" w:type="dxa"/>
            <w:vAlign w:val="center"/>
          </w:tcPr>
          <w:p w14:paraId="59A7F262" w14:textId="7B3ADCB6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0" w:type="dxa"/>
            <w:vAlign w:val="center"/>
          </w:tcPr>
          <w:p w14:paraId="25BB526A" w14:textId="53A0919A" w:rsidR="00E6451D" w:rsidRDefault="00E6451D" w:rsidP="00E6451D">
            <w:pPr>
              <w:pStyle w:val="TableParagraph"/>
              <w:spacing w:before="0"/>
              <w:ind w:right="2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90" w:type="dxa"/>
            <w:vAlign w:val="center"/>
          </w:tcPr>
          <w:p w14:paraId="7A21118C" w14:textId="7264F296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0" w:type="dxa"/>
            <w:vAlign w:val="center"/>
          </w:tcPr>
          <w:p w14:paraId="61AB2DE8" w14:textId="02C4F6DF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72" w:type="dxa"/>
            <w:vAlign w:val="center"/>
          </w:tcPr>
          <w:p w14:paraId="7F0CF578" w14:textId="593F79F0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5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5" w:type="dxa"/>
            <w:vAlign w:val="center"/>
          </w:tcPr>
          <w:p w14:paraId="2F31F4C8" w14:textId="0496191D" w:rsidR="00E6451D" w:rsidRPr="006E2917" w:rsidRDefault="00E6451D" w:rsidP="00E6451D">
            <w:pPr>
              <w:pStyle w:val="TableParagraph"/>
              <w:spacing w:before="25"/>
              <w:ind w:left="7"/>
              <w:jc w:val="left"/>
              <w:rPr>
                <w:iCs/>
                <w:noProof/>
                <w:sz w:val="20"/>
                <w:szCs w:val="20"/>
              </w:rPr>
            </w:pPr>
            <w:r w:rsidRPr="006E2917">
              <w:rPr>
                <w:color w:val="000000"/>
                <w:sz w:val="20"/>
                <w:szCs w:val="20"/>
              </w:rPr>
              <w:t>Автоматическая по итогам текущей аттестации</w:t>
            </w:r>
          </w:p>
        </w:tc>
      </w:tr>
      <w:tr w:rsidR="00E6451D" w:rsidRPr="006149BA" w14:paraId="0FBA3DE1" w14:textId="77777777" w:rsidTr="00E6451D">
        <w:trPr>
          <w:trHeight w:val="290"/>
        </w:trPr>
        <w:tc>
          <w:tcPr>
            <w:tcW w:w="388" w:type="dxa"/>
          </w:tcPr>
          <w:p w14:paraId="3A153E43" w14:textId="77777777" w:rsidR="00E6451D" w:rsidRDefault="00E6451D" w:rsidP="00E6451D">
            <w:pPr>
              <w:pStyle w:val="TableParagraph"/>
              <w:spacing w:before="25"/>
              <w:rPr>
                <w:noProof/>
                <w:spacing w:val="-10"/>
                <w:sz w:val="19"/>
              </w:rPr>
            </w:pPr>
          </w:p>
        </w:tc>
        <w:tc>
          <w:tcPr>
            <w:tcW w:w="3719" w:type="dxa"/>
          </w:tcPr>
          <w:p w14:paraId="5C02568C" w14:textId="77777777" w:rsidR="00E6451D" w:rsidRPr="00811396" w:rsidRDefault="00E6451D" w:rsidP="00E6451D">
            <w:pPr>
              <w:pStyle w:val="TableParagraph"/>
              <w:spacing w:before="25"/>
              <w:jc w:val="left"/>
              <w:rPr>
                <w:i/>
                <w:noProof/>
                <w:spacing w:val="-2"/>
                <w:sz w:val="24"/>
                <w:szCs w:val="24"/>
              </w:rPr>
            </w:pPr>
            <w:r w:rsidRPr="00811396">
              <w:rPr>
                <w:noProof/>
                <w:sz w:val="24"/>
                <w:szCs w:val="24"/>
              </w:rPr>
              <w:t xml:space="preserve">Итoгoвaя </w:t>
            </w:r>
            <w:r w:rsidRPr="00811396">
              <w:rPr>
                <w:noProof/>
                <w:spacing w:val="-2"/>
                <w:sz w:val="24"/>
                <w:szCs w:val="24"/>
              </w:rPr>
              <w:t>aттecтaция</w:t>
            </w:r>
          </w:p>
        </w:tc>
        <w:tc>
          <w:tcPr>
            <w:tcW w:w="390" w:type="dxa"/>
            <w:vAlign w:val="center"/>
          </w:tcPr>
          <w:p w14:paraId="60BF1A44" w14:textId="747E9ABC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50" w:type="dxa"/>
            <w:vAlign w:val="center"/>
          </w:tcPr>
          <w:p w14:paraId="1E5F81A4" w14:textId="6B795D73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430" w:type="dxa"/>
            <w:vAlign w:val="center"/>
          </w:tcPr>
          <w:p w14:paraId="50FD2960" w14:textId="501C8BEE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1" w:type="dxa"/>
            <w:vAlign w:val="center"/>
          </w:tcPr>
          <w:p w14:paraId="1B291594" w14:textId="5BFCA24B" w:rsidR="00E6451D" w:rsidRPr="00811396" w:rsidRDefault="00E6451D" w:rsidP="00E6451D">
            <w:pPr>
              <w:pStyle w:val="TableParagraph"/>
              <w:spacing w:before="0"/>
              <w:ind w:right="1"/>
              <w:rPr>
                <w:noProof/>
                <w:spacing w:val="-1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0" w:type="dxa"/>
            <w:vAlign w:val="center"/>
          </w:tcPr>
          <w:p w14:paraId="4F01F92E" w14:textId="51FEABF1" w:rsidR="00E6451D" w:rsidRPr="00E6451D" w:rsidRDefault="00E6451D" w:rsidP="00E6451D">
            <w:pPr>
              <w:pStyle w:val="TableParagraph"/>
              <w:spacing w:before="0"/>
              <w:ind w:right="2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390" w:type="dxa"/>
            <w:vAlign w:val="center"/>
          </w:tcPr>
          <w:p w14:paraId="78FE1E44" w14:textId="1E5571F8" w:rsidR="00E6451D" w:rsidRPr="00E6451D" w:rsidRDefault="00E6451D" w:rsidP="00E6451D">
            <w:pPr>
              <w:pStyle w:val="TableParagraph"/>
              <w:spacing w:before="0"/>
              <w:ind w:right="2"/>
              <w:rPr>
                <w:noProof/>
                <w:spacing w:val="-10"/>
                <w:sz w:val="24"/>
                <w:szCs w:val="24"/>
              </w:rPr>
            </w:pPr>
            <w:r w:rsidRPr="00E6451D">
              <w:rPr>
                <w:color w:val="000000"/>
              </w:rPr>
              <w:t>1</w:t>
            </w:r>
          </w:p>
        </w:tc>
        <w:tc>
          <w:tcPr>
            <w:tcW w:w="390" w:type="dxa"/>
            <w:vAlign w:val="center"/>
          </w:tcPr>
          <w:p w14:paraId="47DC1B53" w14:textId="270C99CE" w:rsidR="00E6451D" w:rsidRPr="00E6451D" w:rsidRDefault="00E6451D" w:rsidP="00E6451D">
            <w:pPr>
              <w:pStyle w:val="TableParagraph"/>
              <w:spacing w:before="0"/>
              <w:ind w:right="2"/>
              <w:rPr>
                <w:noProof/>
                <w:spacing w:val="-10"/>
                <w:sz w:val="24"/>
                <w:szCs w:val="24"/>
              </w:rPr>
            </w:pPr>
            <w:r w:rsidRPr="00E6451D">
              <w:rPr>
                <w:color w:val="000000"/>
              </w:rPr>
              <w:t>0,5</w:t>
            </w:r>
          </w:p>
        </w:tc>
        <w:tc>
          <w:tcPr>
            <w:tcW w:w="672" w:type="dxa"/>
            <w:vAlign w:val="center"/>
          </w:tcPr>
          <w:p w14:paraId="62112C79" w14:textId="29753FD1" w:rsidR="00E6451D" w:rsidRPr="00811396" w:rsidRDefault="00E6451D" w:rsidP="00E6451D">
            <w:pPr>
              <w:pStyle w:val="TableParagraph"/>
              <w:spacing w:before="0"/>
              <w:ind w:right="2"/>
              <w:rPr>
                <w:noProof/>
                <w:spacing w:val="-5"/>
                <w:sz w:val="24"/>
                <w:szCs w:val="24"/>
              </w:rPr>
            </w:pPr>
            <w:r>
              <w:rPr>
                <w:color w:val="000000"/>
              </w:rPr>
              <w:t>6,5</w:t>
            </w:r>
          </w:p>
        </w:tc>
        <w:tc>
          <w:tcPr>
            <w:tcW w:w="1845" w:type="dxa"/>
            <w:vAlign w:val="center"/>
          </w:tcPr>
          <w:p w14:paraId="47E3F852" w14:textId="6BF79E87" w:rsidR="00E6451D" w:rsidRPr="006E2917" w:rsidRDefault="00E6451D" w:rsidP="00E6451D">
            <w:pPr>
              <w:pStyle w:val="TableParagraph"/>
              <w:spacing w:before="25"/>
              <w:ind w:left="7"/>
              <w:jc w:val="left"/>
              <w:rPr>
                <w:iCs/>
                <w:noProof/>
                <w:sz w:val="20"/>
                <w:szCs w:val="20"/>
              </w:rPr>
            </w:pPr>
            <w:r w:rsidRPr="006E2917">
              <w:rPr>
                <w:iCs/>
                <w:noProof/>
                <w:color w:val="000000"/>
                <w:sz w:val="20"/>
                <w:szCs w:val="20"/>
              </w:rPr>
              <w:t>Экзамен</w:t>
            </w:r>
          </w:p>
        </w:tc>
      </w:tr>
      <w:tr w:rsidR="00E6451D" w:rsidRPr="006149BA" w14:paraId="7EE2702F" w14:textId="77777777" w:rsidTr="00E6451D">
        <w:trPr>
          <w:trHeight w:val="350"/>
        </w:trPr>
        <w:tc>
          <w:tcPr>
            <w:tcW w:w="4107" w:type="dxa"/>
            <w:gridSpan w:val="2"/>
          </w:tcPr>
          <w:p w14:paraId="76E49D47" w14:textId="77777777" w:rsidR="00E6451D" w:rsidRPr="006E2917" w:rsidRDefault="00E6451D" w:rsidP="00E6451D">
            <w:pPr>
              <w:pStyle w:val="TableParagraph"/>
              <w:ind w:left="0" w:right="76"/>
              <w:jc w:val="right"/>
              <w:rPr>
                <w:b/>
                <w:noProof/>
                <w:sz w:val="24"/>
              </w:rPr>
            </w:pPr>
            <w:r w:rsidRPr="006E2917">
              <w:rPr>
                <w:b/>
                <w:noProof/>
                <w:spacing w:val="-2"/>
                <w:sz w:val="24"/>
              </w:rPr>
              <w:t>BCEГO</w:t>
            </w:r>
          </w:p>
        </w:tc>
        <w:tc>
          <w:tcPr>
            <w:tcW w:w="390" w:type="dxa"/>
            <w:vAlign w:val="center"/>
          </w:tcPr>
          <w:p w14:paraId="3B72A401" w14:textId="31685BC9" w:rsidR="00E6451D" w:rsidRPr="006E2917" w:rsidRDefault="00E6451D" w:rsidP="00E6451D">
            <w:pPr>
              <w:pStyle w:val="TableParagraph"/>
              <w:spacing w:before="0"/>
              <w:ind w:left="11"/>
              <w:rPr>
                <w:b/>
                <w:iCs/>
                <w:noProof/>
              </w:rPr>
            </w:pPr>
            <w:r w:rsidRPr="006E2917">
              <w:rPr>
                <w:b/>
                <w:color w:val="000000"/>
              </w:rPr>
              <w:t>72</w:t>
            </w:r>
          </w:p>
        </w:tc>
        <w:tc>
          <w:tcPr>
            <w:tcW w:w="450" w:type="dxa"/>
            <w:vAlign w:val="center"/>
          </w:tcPr>
          <w:p w14:paraId="380A93E7" w14:textId="0698B0F4" w:rsidR="00E6451D" w:rsidRPr="006E2917" w:rsidRDefault="00E6451D" w:rsidP="00E6451D">
            <w:pPr>
              <w:pStyle w:val="TableParagraph"/>
              <w:spacing w:before="0"/>
              <w:ind w:left="11"/>
              <w:rPr>
                <w:b/>
                <w:iCs/>
                <w:noProof/>
              </w:rPr>
            </w:pPr>
            <w:r w:rsidRPr="006E2917">
              <w:rPr>
                <w:b/>
                <w:color w:val="000000"/>
              </w:rPr>
              <w:t>31,5</w:t>
            </w:r>
          </w:p>
        </w:tc>
        <w:tc>
          <w:tcPr>
            <w:tcW w:w="430" w:type="dxa"/>
            <w:vAlign w:val="center"/>
          </w:tcPr>
          <w:p w14:paraId="08D8E115" w14:textId="2AC93F82" w:rsidR="00E6451D" w:rsidRPr="006E2917" w:rsidRDefault="00E6451D" w:rsidP="00E6451D">
            <w:pPr>
              <w:pStyle w:val="TableParagraph"/>
              <w:spacing w:before="0"/>
              <w:ind w:left="11"/>
              <w:rPr>
                <w:b/>
                <w:iCs/>
                <w:noProof/>
              </w:rPr>
            </w:pPr>
            <w:r w:rsidRPr="006E2917">
              <w:rPr>
                <w:b/>
                <w:color w:val="000000"/>
              </w:rPr>
              <w:t>14</w:t>
            </w:r>
          </w:p>
        </w:tc>
        <w:tc>
          <w:tcPr>
            <w:tcW w:w="391" w:type="dxa"/>
            <w:vAlign w:val="center"/>
          </w:tcPr>
          <w:p w14:paraId="033FA625" w14:textId="059620EB" w:rsidR="00E6451D" w:rsidRPr="006E2917" w:rsidRDefault="00E6451D" w:rsidP="00E6451D">
            <w:pPr>
              <w:pStyle w:val="TableParagraph"/>
              <w:spacing w:before="0"/>
              <w:ind w:left="11"/>
              <w:rPr>
                <w:b/>
                <w:iCs/>
                <w:noProof/>
              </w:rPr>
            </w:pPr>
            <w:r w:rsidRPr="006E2917">
              <w:rPr>
                <w:b/>
                <w:color w:val="000000"/>
              </w:rPr>
              <w:t>8</w:t>
            </w:r>
          </w:p>
        </w:tc>
        <w:tc>
          <w:tcPr>
            <w:tcW w:w="390" w:type="dxa"/>
            <w:vAlign w:val="center"/>
          </w:tcPr>
          <w:p w14:paraId="25142C30" w14:textId="32172514" w:rsidR="00E6451D" w:rsidRPr="006E2917" w:rsidRDefault="00E6451D" w:rsidP="00E6451D">
            <w:pPr>
              <w:pStyle w:val="TableParagraph"/>
              <w:spacing w:before="0"/>
              <w:ind w:left="11"/>
              <w:rPr>
                <w:b/>
                <w:color w:val="000000"/>
              </w:rPr>
            </w:pPr>
            <w:r w:rsidRPr="006E2917">
              <w:rPr>
                <w:b/>
                <w:color w:val="000000"/>
              </w:rPr>
              <w:t>0</w:t>
            </w:r>
          </w:p>
        </w:tc>
        <w:tc>
          <w:tcPr>
            <w:tcW w:w="390" w:type="dxa"/>
            <w:vAlign w:val="center"/>
          </w:tcPr>
          <w:p w14:paraId="0894DBAE" w14:textId="19C13B7F" w:rsidR="00E6451D" w:rsidRPr="006E2917" w:rsidRDefault="00E6451D" w:rsidP="00E6451D">
            <w:pPr>
              <w:pStyle w:val="TableParagraph"/>
              <w:spacing w:before="0"/>
              <w:ind w:left="11"/>
              <w:rPr>
                <w:b/>
                <w:iCs/>
                <w:noProof/>
              </w:rPr>
            </w:pPr>
            <w:r w:rsidRPr="006E2917">
              <w:rPr>
                <w:b/>
                <w:color w:val="000000"/>
              </w:rPr>
              <w:t>5</w:t>
            </w:r>
          </w:p>
        </w:tc>
        <w:tc>
          <w:tcPr>
            <w:tcW w:w="390" w:type="dxa"/>
            <w:vAlign w:val="center"/>
          </w:tcPr>
          <w:p w14:paraId="51BC6486" w14:textId="2EDC4F02" w:rsidR="00E6451D" w:rsidRPr="006E2917" w:rsidRDefault="00E6451D" w:rsidP="00E6451D">
            <w:pPr>
              <w:pStyle w:val="TableParagraph"/>
              <w:spacing w:before="0"/>
              <w:ind w:left="11"/>
              <w:rPr>
                <w:b/>
                <w:iCs/>
                <w:noProof/>
              </w:rPr>
            </w:pPr>
            <w:r w:rsidRPr="006E2917">
              <w:rPr>
                <w:b/>
                <w:color w:val="000000"/>
              </w:rPr>
              <w:t>4,5</w:t>
            </w:r>
          </w:p>
        </w:tc>
        <w:tc>
          <w:tcPr>
            <w:tcW w:w="672" w:type="dxa"/>
            <w:vAlign w:val="center"/>
          </w:tcPr>
          <w:p w14:paraId="43693901" w14:textId="0FEEFE14" w:rsidR="00E6451D" w:rsidRPr="006E2917" w:rsidRDefault="00E6451D" w:rsidP="00E6451D">
            <w:pPr>
              <w:pStyle w:val="TableParagraph"/>
              <w:spacing w:before="0"/>
              <w:ind w:left="11"/>
              <w:rPr>
                <w:b/>
                <w:iCs/>
                <w:noProof/>
              </w:rPr>
            </w:pPr>
            <w:r w:rsidRPr="006E2917">
              <w:rPr>
                <w:b/>
                <w:iCs/>
                <w:noProof/>
              </w:rPr>
              <w:t>40,5</w:t>
            </w:r>
          </w:p>
        </w:tc>
        <w:tc>
          <w:tcPr>
            <w:tcW w:w="1845" w:type="dxa"/>
            <w:vAlign w:val="center"/>
          </w:tcPr>
          <w:p w14:paraId="36BCAA6A" w14:textId="135E9436" w:rsidR="00E6451D" w:rsidRPr="007D1BBC" w:rsidRDefault="00E6451D" w:rsidP="00E6451D">
            <w:pPr>
              <w:pStyle w:val="TableParagraph"/>
              <w:spacing w:before="0"/>
              <w:ind w:left="7"/>
              <w:rPr>
                <w:iCs/>
                <w:noProof/>
                <w:sz w:val="24"/>
              </w:rPr>
            </w:pPr>
          </w:p>
        </w:tc>
      </w:tr>
    </w:tbl>
    <w:p w14:paraId="4780D6A1" w14:textId="77777777" w:rsidR="00C50437" w:rsidRPr="006149BA" w:rsidRDefault="00BE24E0" w:rsidP="000B5F61">
      <w:pPr>
        <w:pStyle w:val="3"/>
        <w:numPr>
          <w:ilvl w:val="0"/>
          <w:numId w:val="3"/>
        </w:numPr>
        <w:tabs>
          <w:tab w:val="left" w:pos="1134"/>
        </w:tabs>
        <w:spacing w:before="243"/>
        <w:ind w:left="0" w:firstLine="709"/>
        <w:jc w:val="left"/>
        <w:rPr>
          <w:noProof/>
        </w:rPr>
      </w:pPr>
      <w:r w:rsidRPr="006149BA">
        <w:rPr>
          <w:noProof/>
        </w:rPr>
        <w:t xml:space="preserve">Kaлeндapный yчeбный </w:t>
      </w:r>
      <w:r w:rsidRPr="000B5F61">
        <w:rPr>
          <w:noProof/>
        </w:rPr>
        <w:t>гpaфик</w:t>
      </w:r>
    </w:p>
    <w:p w14:paraId="7CDD1CF6" w14:textId="77777777" w:rsidR="00C50437" w:rsidRPr="006149BA" w:rsidRDefault="00C50437">
      <w:pPr>
        <w:pStyle w:val="a3"/>
        <w:spacing w:before="7"/>
        <w:rPr>
          <w:i w:val="0"/>
          <w:noProof/>
          <w:sz w:val="17"/>
        </w:rPr>
      </w:pPr>
    </w:p>
    <w:tbl>
      <w:tblPr>
        <w:tblStyle w:val="TableNormal"/>
        <w:tblW w:w="952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"/>
        <w:gridCol w:w="5979"/>
        <w:gridCol w:w="3153"/>
      </w:tblGrid>
      <w:tr w:rsidR="00C50437" w:rsidRPr="006149BA" w14:paraId="7BF9404C" w14:textId="77777777" w:rsidTr="006E2917">
        <w:trPr>
          <w:trHeight w:val="370"/>
        </w:trPr>
        <w:tc>
          <w:tcPr>
            <w:tcW w:w="390" w:type="dxa"/>
          </w:tcPr>
          <w:p w14:paraId="49AD0573" w14:textId="77777777" w:rsidR="00C50437" w:rsidRPr="006149BA" w:rsidRDefault="00BE24E0">
            <w:pPr>
              <w:pStyle w:val="TableParagraph"/>
              <w:rPr>
                <w:noProof/>
                <w:sz w:val="24"/>
              </w:rPr>
            </w:pPr>
            <w:r w:rsidRPr="006149BA">
              <w:rPr>
                <w:noProof/>
                <w:spacing w:val="-10"/>
                <w:sz w:val="24"/>
              </w:rPr>
              <w:t>№</w:t>
            </w:r>
          </w:p>
        </w:tc>
        <w:tc>
          <w:tcPr>
            <w:tcW w:w="5979" w:type="dxa"/>
            <w:vAlign w:val="center"/>
          </w:tcPr>
          <w:p w14:paraId="0DB6DED4" w14:textId="3EBE5793" w:rsidR="00C50437" w:rsidRPr="006149BA" w:rsidRDefault="000B5F61" w:rsidP="00CF00BB">
            <w:pPr>
              <w:pStyle w:val="TableParagraph"/>
              <w:spacing w:before="0"/>
              <w:ind w:left="11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Н</w:t>
            </w:r>
            <w:r w:rsidRPr="006149BA">
              <w:rPr>
                <w:noProof/>
                <w:sz w:val="24"/>
              </w:rPr>
              <w:t>aимeнoвaниe cocтaвляющeй yчeбнoгo плaнa</w:t>
            </w:r>
          </w:p>
        </w:tc>
        <w:tc>
          <w:tcPr>
            <w:tcW w:w="3153" w:type="dxa"/>
            <w:vAlign w:val="center"/>
          </w:tcPr>
          <w:p w14:paraId="3B8F1A85" w14:textId="242C82DF" w:rsidR="00C50437" w:rsidRPr="006149BA" w:rsidRDefault="000B5F61" w:rsidP="000B5F61">
            <w:pPr>
              <w:pStyle w:val="TableParagraph"/>
              <w:spacing w:before="0"/>
              <w:ind w:left="11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П</w:t>
            </w:r>
            <w:r w:rsidRPr="006149BA">
              <w:rPr>
                <w:noProof/>
                <w:sz w:val="24"/>
              </w:rPr>
              <w:t xml:space="preserve">epиoд peaлизaции cocтaвляющeй yчeбнoгo </w:t>
            </w:r>
            <w:r w:rsidRPr="006149BA">
              <w:rPr>
                <w:noProof/>
                <w:spacing w:val="-2"/>
                <w:sz w:val="24"/>
              </w:rPr>
              <w:t>плaнa</w:t>
            </w:r>
          </w:p>
        </w:tc>
      </w:tr>
      <w:tr w:rsidR="00C50437" w:rsidRPr="006149BA" w14:paraId="55B7DD9C" w14:textId="77777777" w:rsidTr="006E2917">
        <w:trPr>
          <w:trHeight w:val="270"/>
        </w:trPr>
        <w:tc>
          <w:tcPr>
            <w:tcW w:w="390" w:type="dxa"/>
          </w:tcPr>
          <w:p w14:paraId="2424979A" w14:textId="77777777" w:rsidR="00C50437" w:rsidRPr="005D2474" w:rsidRDefault="00BE24E0">
            <w:pPr>
              <w:pStyle w:val="TableParagraph"/>
              <w:spacing w:before="25"/>
              <w:rPr>
                <w:noProof/>
                <w:sz w:val="24"/>
                <w:szCs w:val="24"/>
              </w:rPr>
            </w:pPr>
            <w:r w:rsidRPr="005D2474">
              <w:rPr>
                <w:noProof/>
                <w:spacing w:val="-10"/>
                <w:sz w:val="24"/>
                <w:szCs w:val="24"/>
              </w:rPr>
              <w:t>1</w:t>
            </w:r>
          </w:p>
        </w:tc>
        <w:tc>
          <w:tcPr>
            <w:tcW w:w="5979" w:type="dxa"/>
          </w:tcPr>
          <w:p w14:paraId="2AD8A951" w14:textId="77777777" w:rsidR="00C50437" w:rsidRPr="006149BA" w:rsidRDefault="00BE24E0">
            <w:pPr>
              <w:pStyle w:val="TableParagraph"/>
              <w:spacing w:before="25"/>
              <w:rPr>
                <w:noProof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2</w:t>
            </w:r>
          </w:p>
        </w:tc>
        <w:tc>
          <w:tcPr>
            <w:tcW w:w="3153" w:type="dxa"/>
          </w:tcPr>
          <w:p w14:paraId="54E44F02" w14:textId="77777777" w:rsidR="00C50437" w:rsidRPr="006149BA" w:rsidRDefault="00BE24E0">
            <w:pPr>
              <w:pStyle w:val="TableParagraph"/>
              <w:spacing w:before="25"/>
              <w:ind w:left="10"/>
              <w:rPr>
                <w:noProof/>
                <w:sz w:val="19"/>
              </w:rPr>
            </w:pPr>
            <w:r w:rsidRPr="006149BA">
              <w:rPr>
                <w:noProof/>
                <w:spacing w:val="-10"/>
                <w:sz w:val="19"/>
              </w:rPr>
              <w:t>3</w:t>
            </w:r>
          </w:p>
        </w:tc>
      </w:tr>
      <w:tr w:rsidR="00811171" w:rsidRPr="006149BA" w14:paraId="2DB66A53" w14:textId="77777777" w:rsidTr="006E2917">
        <w:trPr>
          <w:trHeight w:val="270"/>
        </w:trPr>
        <w:tc>
          <w:tcPr>
            <w:tcW w:w="390" w:type="dxa"/>
          </w:tcPr>
          <w:p w14:paraId="034FFCBE" w14:textId="291E01AE" w:rsidR="00811171" w:rsidRPr="005D2474" w:rsidRDefault="00811171" w:rsidP="00811171">
            <w:pPr>
              <w:pStyle w:val="TableParagraph"/>
              <w:spacing w:before="25"/>
              <w:rPr>
                <w:noProof/>
                <w:spacing w:val="-10"/>
                <w:sz w:val="24"/>
                <w:szCs w:val="24"/>
              </w:rPr>
            </w:pPr>
            <w:r w:rsidRPr="005D2474">
              <w:rPr>
                <w:noProof/>
                <w:spacing w:val="-10"/>
                <w:sz w:val="24"/>
                <w:szCs w:val="24"/>
              </w:rPr>
              <w:t>1</w:t>
            </w:r>
          </w:p>
        </w:tc>
        <w:tc>
          <w:tcPr>
            <w:tcW w:w="5979" w:type="dxa"/>
            <w:vAlign w:val="center"/>
          </w:tcPr>
          <w:p w14:paraId="2E9FA817" w14:textId="4CA6B772" w:rsidR="00811171" w:rsidRPr="005D2474" w:rsidRDefault="00811171" w:rsidP="00811171">
            <w:pPr>
              <w:pStyle w:val="TableParagraph"/>
              <w:spacing w:before="0"/>
              <w:ind w:left="11"/>
              <w:jc w:val="left"/>
              <w:rPr>
                <w:iCs/>
                <w:noProof/>
                <w:spacing w:val="-10"/>
                <w:sz w:val="24"/>
                <w:szCs w:val="24"/>
              </w:rPr>
            </w:pPr>
            <w:r w:rsidRPr="005D2474">
              <w:rPr>
                <w:color w:val="000000"/>
                <w:sz w:val="24"/>
                <w:szCs w:val="24"/>
              </w:rPr>
              <w:t xml:space="preserve">Теоретико-методические основы управления экономической безопасностью </w:t>
            </w:r>
            <w:r w:rsidR="00866A42">
              <w:rPr>
                <w:color w:val="000000"/>
                <w:sz w:val="24"/>
                <w:szCs w:val="24"/>
              </w:rPr>
              <w:t>предприятия</w:t>
            </w:r>
          </w:p>
        </w:tc>
        <w:tc>
          <w:tcPr>
            <w:tcW w:w="3153" w:type="dxa"/>
            <w:vAlign w:val="center"/>
          </w:tcPr>
          <w:p w14:paraId="3E00547F" w14:textId="0D7C2049" w:rsidR="00811171" w:rsidRPr="005D2474" w:rsidRDefault="009A2A43" w:rsidP="00811171">
            <w:pPr>
              <w:pStyle w:val="TableParagraph"/>
              <w:spacing w:before="25"/>
              <w:ind w:left="10"/>
              <w:rPr>
                <w:noProof/>
                <w:spacing w:val="-10"/>
                <w:sz w:val="24"/>
                <w:szCs w:val="24"/>
              </w:rPr>
            </w:pPr>
            <w:r>
              <w:rPr>
                <w:noProof/>
                <w:spacing w:val="-10"/>
                <w:sz w:val="24"/>
                <w:szCs w:val="24"/>
              </w:rPr>
              <w:t>1 неделя</w:t>
            </w:r>
          </w:p>
        </w:tc>
      </w:tr>
      <w:tr w:rsidR="00811171" w:rsidRPr="006149BA" w14:paraId="6BEBF574" w14:textId="77777777" w:rsidTr="006E2917">
        <w:trPr>
          <w:trHeight w:val="270"/>
        </w:trPr>
        <w:tc>
          <w:tcPr>
            <w:tcW w:w="390" w:type="dxa"/>
          </w:tcPr>
          <w:p w14:paraId="01F5F135" w14:textId="6AEF45F3" w:rsidR="00811171" w:rsidRPr="005D2474" w:rsidRDefault="00811171" w:rsidP="00811171">
            <w:pPr>
              <w:pStyle w:val="TableParagraph"/>
              <w:spacing w:before="25"/>
              <w:rPr>
                <w:noProof/>
                <w:spacing w:val="-10"/>
                <w:sz w:val="24"/>
                <w:szCs w:val="24"/>
              </w:rPr>
            </w:pPr>
            <w:r w:rsidRPr="005D2474">
              <w:rPr>
                <w:noProof/>
                <w:spacing w:val="-10"/>
                <w:sz w:val="24"/>
                <w:szCs w:val="24"/>
              </w:rPr>
              <w:t>2</w:t>
            </w:r>
          </w:p>
        </w:tc>
        <w:tc>
          <w:tcPr>
            <w:tcW w:w="5979" w:type="dxa"/>
            <w:vAlign w:val="center"/>
          </w:tcPr>
          <w:p w14:paraId="53331E06" w14:textId="2B3EE99C" w:rsidR="00811171" w:rsidRPr="005D2474" w:rsidRDefault="00811171" w:rsidP="00811171">
            <w:pPr>
              <w:pStyle w:val="TableParagraph"/>
              <w:spacing w:before="0"/>
              <w:ind w:left="11"/>
              <w:jc w:val="left"/>
              <w:rPr>
                <w:iCs/>
                <w:noProof/>
                <w:spacing w:val="-10"/>
                <w:sz w:val="24"/>
                <w:szCs w:val="24"/>
              </w:rPr>
            </w:pPr>
            <w:r w:rsidRPr="005D2474">
              <w:rPr>
                <w:color w:val="000000"/>
                <w:sz w:val="24"/>
                <w:szCs w:val="24"/>
              </w:rPr>
              <w:t>Организация работы службы экономической безопасности: регламенты и взаимодействие</w:t>
            </w:r>
          </w:p>
        </w:tc>
        <w:tc>
          <w:tcPr>
            <w:tcW w:w="3153" w:type="dxa"/>
            <w:vAlign w:val="center"/>
          </w:tcPr>
          <w:p w14:paraId="6B13A69E" w14:textId="1EF6CD39" w:rsidR="00811171" w:rsidRPr="005D2474" w:rsidRDefault="009A2A43" w:rsidP="00811171">
            <w:pPr>
              <w:pStyle w:val="TableParagraph"/>
              <w:spacing w:before="25"/>
              <w:ind w:left="10"/>
              <w:rPr>
                <w:noProof/>
                <w:spacing w:val="-10"/>
                <w:sz w:val="24"/>
                <w:szCs w:val="24"/>
              </w:rPr>
            </w:pPr>
            <w:r>
              <w:rPr>
                <w:noProof/>
                <w:spacing w:val="-10"/>
                <w:sz w:val="24"/>
                <w:szCs w:val="24"/>
              </w:rPr>
              <w:t>1-2 неделя</w:t>
            </w:r>
          </w:p>
        </w:tc>
      </w:tr>
      <w:tr w:rsidR="00811171" w:rsidRPr="006149BA" w14:paraId="580C3C8B" w14:textId="77777777" w:rsidTr="006E2917">
        <w:trPr>
          <w:trHeight w:val="270"/>
        </w:trPr>
        <w:tc>
          <w:tcPr>
            <w:tcW w:w="390" w:type="dxa"/>
          </w:tcPr>
          <w:p w14:paraId="658E3028" w14:textId="1E299B67" w:rsidR="00811171" w:rsidRPr="005D2474" w:rsidRDefault="00811171" w:rsidP="00811171">
            <w:pPr>
              <w:pStyle w:val="TableParagraph"/>
              <w:spacing w:before="25"/>
              <w:rPr>
                <w:noProof/>
                <w:spacing w:val="-10"/>
                <w:sz w:val="24"/>
                <w:szCs w:val="24"/>
              </w:rPr>
            </w:pPr>
            <w:r w:rsidRPr="005D2474">
              <w:rPr>
                <w:noProof/>
                <w:spacing w:val="-10"/>
                <w:sz w:val="24"/>
                <w:szCs w:val="24"/>
              </w:rPr>
              <w:t>3</w:t>
            </w:r>
          </w:p>
        </w:tc>
        <w:tc>
          <w:tcPr>
            <w:tcW w:w="5979" w:type="dxa"/>
            <w:vAlign w:val="center"/>
          </w:tcPr>
          <w:p w14:paraId="1ADA67D8" w14:textId="5C2A260D" w:rsidR="00811171" w:rsidRPr="00811396" w:rsidRDefault="00811396" w:rsidP="00811171">
            <w:pPr>
              <w:pStyle w:val="TableParagraph"/>
              <w:spacing w:before="0"/>
              <w:ind w:left="11"/>
              <w:jc w:val="left"/>
              <w:rPr>
                <w:iCs/>
                <w:noProof/>
                <w:spacing w:val="-2"/>
                <w:sz w:val="24"/>
                <w:szCs w:val="24"/>
              </w:rPr>
            </w:pPr>
            <w:r w:rsidRPr="00E36B18">
              <w:rPr>
                <w:color w:val="000000"/>
                <w:sz w:val="24"/>
                <w:szCs w:val="24"/>
              </w:rPr>
              <w:t>Организация процессов выявления угроз и оценки рисков</w:t>
            </w:r>
          </w:p>
        </w:tc>
        <w:tc>
          <w:tcPr>
            <w:tcW w:w="3153" w:type="dxa"/>
            <w:vAlign w:val="center"/>
          </w:tcPr>
          <w:p w14:paraId="47CE7FDE" w14:textId="23E140BB" w:rsidR="00811171" w:rsidRPr="005D2474" w:rsidRDefault="009A2A43" w:rsidP="00811171">
            <w:pPr>
              <w:pStyle w:val="TableParagraph"/>
              <w:spacing w:before="25"/>
              <w:ind w:left="10"/>
              <w:rPr>
                <w:noProof/>
                <w:spacing w:val="-10"/>
                <w:sz w:val="24"/>
                <w:szCs w:val="24"/>
              </w:rPr>
            </w:pPr>
            <w:r>
              <w:rPr>
                <w:noProof/>
                <w:spacing w:val="-10"/>
                <w:sz w:val="24"/>
                <w:szCs w:val="24"/>
              </w:rPr>
              <w:t>2-3 неделя</w:t>
            </w:r>
          </w:p>
        </w:tc>
      </w:tr>
      <w:tr w:rsidR="00811171" w:rsidRPr="006149BA" w14:paraId="3665F668" w14:textId="77777777" w:rsidTr="006E2917">
        <w:trPr>
          <w:trHeight w:val="270"/>
        </w:trPr>
        <w:tc>
          <w:tcPr>
            <w:tcW w:w="390" w:type="dxa"/>
          </w:tcPr>
          <w:p w14:paraId="30856B43" w14:textId="64082432" w:rsidR="00811171" w:rsidRPr="005D2474" w:rsidRDefault="00811171" w:rsidP="00811171">
            <w:pPr>
              <w:pStyle w:val="TableParagraph"/>
              <w:spacing w:before="25"/>
              <w:rPr>
                <w:noProof/>
                <w:spacing w:val="-10"/>
                <w:sz w:val="24"/>
                <w:szCs w:val="24"/>
              </w:rPr>
            </w:pPr>
            <w:r w:rsidRPr="005D2474">
              <w:rPr>
                <w:noProof/>
                <w:spacing w:val="-10"/>
                <w:sz w:val="24"/>
                <w:szCs w:val="24"/>
              </w:rPr>
              <w:t>3</w:t>
            </w:r>
          </w:p>
        </w:tc>
        <w:tc>
          <w:tcPr>
            <w:tcW w:w="5979" w:type="dxa"/>
            <w:vAlign w:val="center"/>
          </w:tcPr>
          <w:p w14:paraId="0970B3D2" w14:textId="69DE945D" w:rsidR="00811171" w:rsidRPr="005D2474" w:rsidRDefault="00811171" w:rsidP="00811171">
            <w:pPr>
              <w:pStyle w:val="TableParagraph"/>
              <w:spacing w:before="0"/>
              <w:ind w:left="11"/>
              <w:jc w:val="left"/>
              <w:rPr>
                <w:noProof/>
                <w:spacing w:val="-10"/>
                <w:sz w:val="24"/>
                <w:szCs w:val="24"/>
              </w:rPr>
            </w:pPr>
            <w:r w:rsidRPr="005D2474">
              <w:rPr>
                <w:color w:val="000000"/>
                <w:sz w:val="24"/>
                <w:szCs w:val="24"/>
              </w:rPr>
              <w:t xml:space="preserve">Управление кадровой безопасностью </w:t>
            </w:r>
            <w:r w:rsidR="00866A42">
              <w:rPr>
                <w:color w:val="000000"/>
                <w:sz w:val="24"/>
                <w:szCs w:val="24"/>
              </w:rPr>
              <w:t>предприятия</w:t>
            </w:r>
          </w:p>
        </w:tc>
        <w:tc>
          <w:tcPr>
            <w:tcW w:w="3153" w:type="dxa"/>
            <w:vAlign w:val="center"/>
          </w:tcPr>
          <w:p w14:paraId="43AF47E5" w14:textId="05453DBC" w:rsidR="00811171" w:rsidRPr="005D2474" w:rsidRDefault="009A2A43" w:rsidP="00811171">
            <w:pPr>
              <w:pStyle w:val="TableParagraph"/>
              <w:spacing w:before="25"/>
              <w:ind w:left="10"/>
              <w:rPr>
                <w:noProof/>
                <w:spacing w:val="-10"/>
                <w:sz w:val="24"/>
                <w:szCs w:val="24"/>
              </w:rPr>
            </w:pPr>
            <w:r>
              <w:rPr>
                <w:noProof/>
                <w:spacing w:val="-10"/>
                <w:sz w:val="24"/>
                <w:szCs w:val="24"/>
              </w:rPr>
              <w:t>3</w:t>
            </w:r>
            <w:r w:rsidR="00E6451D">
              <w:rPr>
                <w:noProof/>
                <w:spacing w:val="-10"/>
                <w:sz w:val="24"/>
                <w:szCs w:val="24"/>
              </w:rPr>
              <w:t>-4</w:t>
            </w:r>
            <w:r>
              <w:rPr>
                <w:noProof/>
                <w:spacing w:val="-10"/>
                <w:sz w:val="24"/>
                <w:szCs w:val="24"/>
              </w:rPr>
              <w:t xml:space="preserve"> неделя</w:t>
            </w:r>
          </w:p>
        </w:tc>
      </w:tr>
      <w:tr w:rsidR="00811171" w:rsidRPr="006149BA" w14:paraId="0DA716DC" w14:textId="77777777" w:rsidTr="006E2917">
        <w:trPr>
          <w:trHeight w:val="270"/>
        </w:trPr>
        <w:tc>
          <w:tcPr>
            <w:tcW w:w="390" w:type="dxa"/>
          </w:tcPr>
          <w:p w14:paraId="35B3A394" w14:textId="77777777" w:rsidR="00811171" w:rsidRPr="005D2474" w:rsidRDefault="00811171" w:rsidP="00811171">
            <w:pPr>
              <w:pStyle w:val="TableParagraph"/>
              <w:spacing w:before="25"/>
              <w:rPr>
                <w:noProof/>
                <w:spacing w:val="-10"/>
                <w:sz w:val="24"/>
                <w:szCs w:val="24"/>
              </w:rPr>
            </w:pPr>
          </w:p>
        </w:tc>
        <w:tc>
          <w:tcPr>
            <w:tcW w:w="5979" w:type="dxa"/>
          </w:tcPr>
          <w:p w14:paraId="4797250E" w14:textId="1021CD62" w:rsidR="00811171" w:rsidRPr="005D2474" w:rsidRDefault="00811171" w:rsidP="00811171">
            <w:pPr>
              <w:pStyle w:val="TableParagraph"/>
              <w:spacing w:before="0"/>
              <w:ind w:left="11"/>
              <w:jc w:val="left"/>
              <w:rPr>
                <w:noProof/>
                <w:spacing w:val="-10"/>
                <w:sz w:val="24"/>
                <w:szCs w:val="24"/>
              </w:rPr>
            </w:pPr>
            <w:r w:rsidRPr="005D2474">
              <w:rPr>
                <w:noProof/>
                <w:sz w:val="24"/>
                <w:szCs w:val="24"/>
              </w:rPr>
              <w:t xml:space="preserve">Итoгoвaя </w:t>
            </w:r>
            <w:r w:rsidRPr="005D2474">
              <w:rPr>
                <w:noProof/>
                <w:spacing w:val="-2"/>
                <w:sz w:val="24"/>
                <w:szCs w:val="24"/>
              </w:rPr>
              <w:t>aттecтaция</w:t>
            </w:r>
          </w:p>
        </w:tc>
        <w:tc>
          <w:tcPr>
            <w:tcW w:w="3153" w:type="dxa"/>
            <w:vAlign w:val="center"/>
          </w:tcPr>
          <w:p w14:paraId="0C755E16" w14:textId="4C0207F6" w:rsidR="00811171" w:rsidRPr="005D2474" w:rsidRDefault="009A2A43" w:rsidP="00811171">
            <w:pPr>
              <w:pStyle w:val="TableParagraph"/>
              <w:spacing w:before="25"/>
              <w:ind w:left="10"/>
              <w:rPr>
                <w:noProof/>
                <w:spacing w:val="-10"/>
                <w:sz w:val="24"/>
                <w:szCs w:val="24"/>
              </w:rPr>
            </w:pPr>
            <w:r>
              <w:rPr>
                <w:noProof/>
                <w:spacing w:val="-10"/>
                <w:sz w:val="24"/>
                <w:szCs w:val="24"/>
              </w:rPr>
              <w:t>4 неделя</w:t>
            </w:r>
          </w:p>
        </w:tc>
      </w:tr>
      <w:tr w:rsidR="007B5B70" w:rsidRPr="006149BA" w14:paraId="10C9890E" w14:textId="77777777" w:rsidTr="006E2917">
        <w:trPr>
          <w:trHeight w:val="270"/>
        </w:trPr>
        <w:tc>
          <w:tcPr>
            <w:tcW w:w="390" w:type="dxa"/>
          </w:tcPr>
          <w:p w14:paraId="078BADEF" w14:textId="77777777" w:rsidR="007B5B70" w:rsidRPr="005D2474" w:rsidRDefault="007B5B70" w:rsidP="007B5B70">
            <w:pPr>
              <w:pStyle w:val="TableParagraph"/>
              <w:spacing w:before="25"/>
              <w:rPr>
                <w:noProof/>
                <w:spacing w:val="-10"/>
                <w:sz w:val="24"/>
                <w:szCs w:val="24"/>
              </w:rPr>
            </w:pPr>
          </w:p>
        </w:tc>
        <w:tc>
          <w:tcPr>
            <w:tcW w:w="5979" w:type="dxa"/>
            <w:vAlign w:val="center"/>
          </w:tcPr>
          <w:p w14:paraId="149C6459" w14:textId="56D0167E" w:rsidR="007B5B70" w:rsidRPr="005D2474" w:rsidRDefault="007B5B70" w:rsidP="00CF00BB">
            <w:pPr>
              <w:pStyle w:val="TableParagraph"/>
              <w:spacing w:before="0"/>
              <w:ind w:left="11"/>
              <w:jc w:val="left"/>
              <w:rPr>
                <w:noProof/>
                <w:sz w:val="24"/>
                <w:szCs w:val="24"/>
              </w:rPr>
            </w:pPr>
            <w:r w:rsidRPr="005D2474">
              <w:rPr>
                <w:noProof/>
                <w:sz w:val="24"/>
                <w:szCs w:val="24"/>
              </w:rPr>
              <w:t>ВСЕГО</w:t>
            </w:r>
          </w:p>
        </w:tc>
        <w:tc>
          <w:tcPr>
            <w:tcW w:w="3153" w:type="dxa"/>
            <w:vAlign w:val="center"/>
          </w:tcPr>
          <w:p w14:paraId="4EC2587D" w14:textId="04B8C9BD" w:rsidR="007B5B70" w:rsidRPr="005D2474" w:rsidRDefault="00866A42" w:rsidP="007B5B70">
            <w:pPr>
              <w:pStyle w:val="TableParagraph"/>
              <w:spacing w:before="25"/>
              <w:ind w:left="10"/>
              <w:rPr>
                <w:noProof/>
                <w:spacing w:val="-10"/>
                <w:sz w:val="24"/>
                <w:szCs w:val="24"/>
              </w:rPr>
            </w:pPr>
            <w:r>
              <w:rPr>
                <w:noProof/>
                <w:spacing w:val="-10"/>
                <w:sz w:val="24"/>
                <w:szCs w:val="24"/>
              </w:rPr>
              <w:t>4 недели</w:t>
            </w:r>
          </w:p>
        </w:tc>
      </w:tr>
    </w:tbl>
    <w:p w14:paraId="753AEC99" w14:textId="10BFFD7F" w:rsidR="00C50437" w:rsidRPr="000B5F61" w:rsidRDefault="00BE24E0" w:rsidP="00ED7206">
      <w:pPr>
        <w:pStyle w:val="2"/>
        <w:numPr>
          <w:ilvl w:val="1"/>
          <w:numId w:val="4"/>
        </w:numPr>
        <w:tabs>
          <w:tab w:val="left" w:pos="284"/>
        </w:tabs>
        <w:ind w:left="0" w:firstLine="0"/>
        <w:jc w:val="center"/>
        <w:rPr>
          <w:noProof/>
        </w:rPr>
      </w:pPr>
      <w:r w:rsidRPr="006149BA">
        <w:rPr>
          <w:noProof/>
        </w:rPr>
        <w:t>PAБOЧИE ПPOГPAMMЫ УЧEБHЫX ДИCЦИПЛИH, KУPCOBЫX PAБOT, ПPAKTИK, CTAЖИPOBOK</w:t>
      </w:r>
      <w:r w:rsidR="000B5F61">
        <w:rPr>
          <w:noProof/>
        </w:rPr>
        <w:t xml:space="preserve"> </w:t>
      </w:r>
      <w:r w:rsidRPr="006149BA">
        <w:rPr>
          <w:noProof/>
        </w:rPr>
        <w:t xml:space="preserve">И ИTOГOBOЙ </w:t>
      </w:r>
      <w:r w:rsidRPr="000B5F61">
        <w:rPr>
          <w:noProof/>
        </w:rPr>
        <w:t>ATTECTAЦИИ</w:t>
      </w:r>
    </w:p>
    <w:p w14:paraId="7093995F" w14:textId="77777777" w:rsidR="00C50437" w:rsidRPr="006149BA" w:rsidRDefault="00BE24E0" w:rsidP="000B5F61">
      <w:pPr>
        <w:pStyle w:val="3"/>
        <w:numPr>
          <w:ilvl w:val="0"/>
          <w:numId w:val="3"/>
        </w:numPr>
        <w:tabs>
          <w:tab w:val="left" w:pos="1134"/>
        </w:tabs>
        <w:spacing w:before="240" w:after="240"/>
        <w:ind w:left="0" w:firstLine="709"/>
        <w:jc w:val="both"/>
        <w:rPr>
          <w:noProof/>
        </w:rPr>
      </w:pPr>
      <w:r w:rsidRPr="006149BA">
        <w:rPr>
          <w:noProof/>
        </w:rPr>
        <w:t>Paбoчиe пpoгpaммы yчeбныx диcциплин, кypcoвыx paбoт, пpaктик, cтaжиpoвoк</w:t>
      </w:r>
    </w:p>
    <w:p w14:paraId="5FF6C0B7" w14:textId="41A49EA9" w:rsidR="00C23BAF" w:rsidRPr="001C4ACA" w:rsidRDefault="006E38A1" w:rsidP="00811171">
      <w:pPr>
        <w:spacing w:before="120" w:after="120"/>
        <w:jc w:val="center"/>
        <w:rPr>
          <w:b/>
          <w:bCs/>
          <w:color w:val="000000"/>
          <w:sz w:val="24"/>
          <w:szCs w:val="24"/>
        </w:rPr>
      </w:pPr>
      <w:r w:rsidRPr="001C4ACA">
        <w:rPr>
          <w:b/>
          <w:bCs/>
          <w:iCs/>
          <w:noProof/>
          <w:sz w:val="24"/>
          <w:szCs w:val="24"/>
        </w:rPr>
        <w:t xml:space="preserve">13.1. </w:t>
      </w:r>
      <w:r w:rsidR="00811171" w:rsidRPr="001C4ACA">
        <w:rPr>
          <w:b/>
          <w:bCs/>
          <w:color w:val="000000"/>
          <w:sz w:val="24"/>
          <w:szCs w:val="24"/>
        </w:rPr>
        <w:t xml:space="preserve">Теоретико-методические основы управления экономической безопасностью </w:t>
      </w:r>
      <w:r w:rsidR="00866A42" w:rsidRPr="001C4ACA">
        <w:rPr>
          <w:b/>
          <w:bCs/>
          <w:color w:val="000000"/>
          <w:sz w:val="24"/>
          <w:szCs w:val="24"/>
        </w:rPr>
        <w:t>предприятия</w:t>
      </w:r>
    </w:p>
    <w:p w14:paraId="2A7FF6E1" w14:textId="77777777" w:rsidR="00C50437" w:rsidRPr="007916DD" w:rsidRDefault="00BE24E0" w:rsidP="00C23BAF">
      <w:pPr>
        <w:spacing w:before="120" w:after="120"/>
        <w:ind w:firstLine="709"/>
        <w:jc w:val="center"/>
        <w:rPr>
          <w:b/>
          <w:noProof/>
          <w:sz w:val="24"/>
        </w:rPr>
      </w:pPr>
      <w:r w:rsidRPr="007916DD">
        <w:rPr>
          <w:b/>
          <w:noProof/>
          <w:sz w:val="24"/>
        </w:rPr>
        <w:t>Пpиoбpeтaeмыe кoмпeтeнции</w:t>
      </w:r>
    </w:p>
    <w:p w14:paraId="16E4FEE3" w14:textId="4A86F7CB" w:rsidR="00E36B18" w:rsidRPr="007916DD" w:rsidRDefault="00E36B18" w:rsidP="00924617">
      <w:pPr>
        <w:pStyle w:val="a3"/>
        <w:tabs>
          <w:tab w:val="left" w:pos="8364"/>
        </w:tabs>
        <w:spacing w:after="120"/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7916DD">
        <w:rPr>
          <w:i w:val="0"/>
          <w:noProof/>
        </w:rPr>
        <w:t>ФПK-1.</w:t>
      </w:r>
      <w:r w:rsidRPr="007916DD">
        <w:rPr>
          <w:i w:val="0"/>
          <w:noProof/>
          <w:spacing w:val="40"/>
        </w:rPr>
        <w:t xml:space="preserve"> </w:t>
      </w:r>
      <w:r w:rsidR="008414D5" w:rsidRPr="007916DD">
        <w:rPr>
          <w:i w:val="0"/>
          <w:iCs w:val="0"/>
          <w:noProof/>
          <w:spacing w:val="-2"/>
          <w:szCs w:val="22"/>
        </w:rPr>
        <w:t xml:space="preserve">Приобретает способность построения и управления системой экономической безопасности предприятия. Формирует умение применять методы анализа угроз и </w:t>
      </w:r>
      <w:r w:rsidR="008414D5" w:rsidRPr="007916DD">
        <w:rPr>
          <w:i w:val="0"/>
          <w:iCs w:val="0"/>
        </w:rPr>
        <w:t>внедрять элементы управления рисками</w:t>
      </w:r>
      <w:r w:rsidR="008414D5" w:rsidRPr="007916DD">
        <w:rPr>
          <w:i w:val="0"/>
          <w:iCs w:val="0"/>
          <w:noProof/>
          <w:spacing w:val="-2"/>
          <w:szCs w:val="22"/>
        </w:rPr>
        <w:t xml:space="preserve"> в практической деятельности службы экономической безопасности предприятия.</w:t>
      </w:r>
    </w:p>
    <w:p w14:paraId="102E6C55" w14:textId="4BC2612B" w:rsidR="007916DD" w:rsidRPr="007916DD" w:rsidRDefault="008414D5" w:rsidP="006E2917">
      <w:pPr>
        <w:pStyle w:val="a3"/>
        <w:tabs>
          <w:tab w:val="left" w:pos="8364"/>
        </w:tabs>
        <w:spacing w:after="240"/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7916DD">
        <w:rPr>
          <w:i w:val="0"/>
          <w:iCs w:val="0"/>
          <w:noProof/>
          <w:spacing w:val="-2"/>
          <w:szCs w:val="22"/>
        </w:rPr>
        <w:t xml:space="preserve">Индикатор ФПК-1.1. </w:t>
      </w:r>
      <w:r w:rsidR="007916DD" w:rsidRPr="007916DD">
        <w:rPr>
          <w:i w:val="0"/>
          <w:iCs w:val="0"/>
          <w:noProof/>
          <w:spacing w:val="-2"/>
          <w:szCs w:val="22"/>
        </w:rPr>
        <w:t>Демонстрирует способность применять теоретико-методические основы управления экономической безопасностью предприятия для построения и управления системой экономической безопасности предприятия.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96"/>
        <w:gridCol w:w="5367"/>
        <w:gridCol w:w="784"/>
      </w:tblGrid>
      <w:tr w:rsidR="000066B3" w:rsidRPr="007916DD" w14:paraId="26898C4A" w14:textId="77777777" w:rsidTr="00950686">
        <w:tc>
          <w:tcPr>
            <w:tcW w:w="3596" w:type="dxa"/>
            <w:vAlign w:val="center"/>
          </w:tcPr>
          <w:p w14:paraId="7C9FCE42" w14:textId="4F108690" w:rsidR="000066B3" w:rsidRPr="007916DD" w:rsidRDefault="000066B3" w:rsidP="000066B3">
            <w:pPr>
              <w:pStyle w:val="a3"/>
              <w:jc w:val="center"/>
              <w:rPr>
                <w:b/>
                <w:i w:val="0"/>
                <w:iCs w:val="0"/>
                <w:lang w:eastAsia="ru-RU"/>
              </w:rPr>
            </w:pPr>
            <w:r w:rsidRPr="007916DD">
              <w:rPr>
                <w:b/>
                <w:i w:val="0"/>
                <w:iCs w:val="0"/>
                <w:lang w:eastAsia="ru-RU"/>
              </w:rPr>
              <w:t>Вид</w:t>
            </w:r>
            <w:r w:rsidR="00CF00BB" w:rsidRPr="007916DD">
              <w:rPr>
                <w:b/>
                <w:i w:val="0"/>
                <w:iCs w:val="0"/>
                <w:lang w:eastAsia="ru-RU"/>
              </w:rPr>
              <w:t>ы</w:t>
            </w:r>
            <w:r w:rsidRPr="007916DD">
              <w:rPr>
                <w:b/>
                <w:i w:val="0"/>
                <w:iCs w:val="0"/>
                <w:lang w:eastAsia="ru-RU"/>
              </w:rPr>
              <w:t xml:space="preserve"> деятельности по </w:t>
            </w:r>
            <w:r w:rsidRPr="007916DD">
              <w:rPr>
                <w:b/>
                <w:bCs/>
                <w:i w:val="0"/>
                <w:iCs w:val="0"/>
                <w:noProof/>
              </w:rPr>
              <w:t>1-му структурному элементу учебного плана</w:t>
            </w:r>
          </w:p>
        </w:tc>
        <w:tc>
          <w:tcPr>
            <w:tcW w:w="5367" w:type="dxa"/>
            <w:vAlign w:val="center"/>
          </w:tcPr>
          <w:p w14:paraId="19B8A1E8" w14:textId="263DF5FB" w:rsidR="000066B3" w:rsidRPr="007916DD" w:rsidRDefault="000066B3" w:rsidP="000066B3">
            <w:pPr>
              <w:pStyle w:val="a3"/>
              <w:jc w:val="center"/>
              <w:rPr>
                <w:b/>
                <w:bCs/>
                <w:i w:val="0"/>
                <w:iCs w:val="0"/>
                <w:lang w:eastAsia="ru-RU"/>
              </w:rPr>
            </w:pPr>
            <w:r w:rsidRPr="007916DD">
              <w:rPr>
                <w:b/>
                <w:bCs/>
                <w:i w:val="0"/>
                <w:iCs w:val="0"/>
                <w:lang w:eastAsia="ru-RU"/>
              </w:rPr>
              <w:t>Содержание деятельности</w:t>
            </w:r>
          </w:p>
        </w:tc>
        <w:tc>
          <w:tcPr>
            <w:tcW w:w="784" w:type="dxa"/>
            <w:vAlign w:val="center"/>
          </w:tcPr>
          <w:p w14:paraId="5B27F25C" w14:textId="206F9FB0" w:rsidR="000066B3" w:rsidRPr="007916DD" w:rsidRDefault="000066B3" w:rsidP="000066B3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Кол-во часов</w:t>
            </w:r>
          </w:p>
        </w:tc>
      </w:tr>
      <w:tr w:rsidR="00950686" w:rsidRPr="007916DD" w14:paraId="5AF0FD6C" w14:textId="48AE4229" w:rsidTr="00950686">
        <w:tc>
          <w:tcPr>
            <w:tcW w:w="3596" w:type="dxa"/>
            <w:vAlign w:val="center"/>
          </w:tcPr>
          <w:p w14:paraId="1E3E7A5F" w14:textId="5A9EF955" w:rsidR="00950686" w:rsidRPr="007916DD" w:rsidRDefault="00950686" w:rsidP="00950686">
            <w:pPr>
              <w:pStyle w:val="a3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Лекция на тему: «</w:t>
            </w:r>
            <w:r w:rsidRPr="007916DD">
              <w:rPr>
                <w:i w:val="0"/>
                <w:iCs w:val="0"/>
                <w:color w:val="000000"/>
              </w:rPr>
              <w:t>Теоретико-методические основы управления экономической безопасностью предприятия</w:t>
            </w:r>
            <w:r w:rsidRPr="007916DD">
              <w:rPr>
                <w:i w:val="0"/>
                <w:iCs w:val="0"/>
                <w:noProof/>
              </w:rPr>
              <w:t>»</w:t>
            </w:r>
          </w:p>
        </w:tc>
        <w:tc>
          <w:tcPr>
            <w:tcW w:w="5367" w:type="dxa"/>
            <w:vAlign w:val="center"/>
          </w:tcPr>
          <w:p w14:paraId="3B04617F" w14:textId="77777777" w:rsidR="00950686" w:rsidRPr="007916DD" w:rsidRDefault="00950686" w:rsidP="00950686">
            <w:pPr>
              <w:pStyle w:val="a3"/>
              <w:rPr>
                <w:bCs/>
                <w:i w:val="0"/>
              </w:rPr>
            </w:pPr>
            <w:r w:rsidRPr="007916DD">
              <w:rPr>
                <w:bCs/>
                <w:i w:val="0"/>
              </w:rPr>
              <w:t>1. Основные положения экономической безопасности предприятия как объекта управления</w:t>
            </w:r>
          </w:p>
          <w:p w14:paraId="321D1337" w14:textId="77777777" w:rsidR="00950686" w:rsidRPr="007916DD" w:rsidRDefault="00950686" w:rsidP="00950686">
            <w:pPr>
              <w:pStyle w:val="a3"/>
              <w:rPr>
                <w:bCs/>
                <w:i w:val="0"/>
              </w:rPr>
            </w:pPr>
            <w:r w:rsidRPr="007916DD">
              <w:rPr>
                <w:bCs/>
                <w:i w:val="0"/>
              </w:rPr>
              <w:t xml:space="preserve">2. Уровни и структура экономической </w:t>
            </w:r>
            <w:r w:rsidRPr="007916DD">
              <w:rPr>
                <w:bCs/>
                <w:i w:val="0"/>
              </w:rPr>
              <w:lastRenderedPageBreak/>
              <w:t>безопасности предприятия</w:t>
            </w:r>
          </w:p>
          <w:p w14:paraId="5DE951B9" w14:textId="2076E2CC" w:rsidR="00950686" w:rsidRPr="007916DD" w:rsidRDefault="00950686" w:rsidP="00950686">
            <w:pPr>
              <w:pStyle w:val="a3"/>
              <w:rPr>
                <w:noProof/>
              </w:rPr>
            </w:pPr>
            <w:r w:rsidRPr="007916DD">
              <w:rPr>
                <w:bCs/>
                <w:i w:val="0"/>
              </w:rPr>
              <w:t>3. Методы оценки уровня экономической безопасности предприятия</w:t>
            </w:r>
          </w:p>
        </w:tc>
        <w:tc>
          <w:tcPr>
            <w:tcW w:w="784" w:type="dxa"/>
            <w:vAlign w:val="center"/>
          </w:tcPr>
          <w:p w14:paraId="302C3B65" w14:textId="02944E53" w:rsidR="00950686" w:rsidRPr="007916DD" w:rsidRDefault="00950686" w:rsidP="00950686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lastRenderedPageBreak/>
              <w:t>2</w:t>
            </w:r>
          </w:p>
        </w:tc>
      </w:tr>
      <w:tr w:rsidR="00950686" w:rsidRPr="007916DD" w14:paraId="159CBA95" w14:textId="388B7341" w:rsidTr="00950686">
        <w:tc>
          <w:tcPr>
            <w:tcW w:w="3596" w:type="dxa"/>
            <w:vAlign w:val="center"/>
          </w:tcPr>
          <w:p w14:paraId="5B69F81F" w14:textId="0E146A27" w:rsidR="00950686" w:rsidRPr="007916DD" w:rsidRDefault="00950686" w:rsidP="00950686">
            <w:pPr>
              <w:pStyle w:val="a3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Практическое занятие на тему: «</w:t>
            </w:r>
            <w:r w:rsidRPr="007916DD">
              <w:rPr>
                <w:bCs/>
                <w:i w:val="0"/>
                <w:iCs w:val="0"/>
              </w:rPr>
              <w:t>Методы оценки уровня экономической безопасности предприятия»</w:t>
            </w:r>
          </w:p>
        </w:tc>
        <w:tc>
          <w:tcPr>
            <w:tcW w:w="5367" w:type="dxa"/>
            <w:vAlign w:val="center"/>
          </w:tcPr>
          <w:p w14:paraId="0B60A4BE" w14:textId="32D57406" w:rsidR="00950686" w:rsidRPr="007916DD" w:rsidRDefault="00950686" w:rsidP="00950686">
            <w:pPr>
              <w:pStyle w:val="a3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</w:rPr>
              <w:t>Анализ типичных кейсовых ситуаций путем решения тестовых заданий</w:t>
            </w:r>
          </w:p>
        </w:tc>
        <w:tc>
          <w:tcPr>
            <w:tcW w:w="784" w:type="dxa"/>
            <w:vAlign w:val="center"/>
          </w:tcPr>
          <w:p w14:paraId="1AE3333F" w14:textId="0DC6DAD6" w:rsidR="00950686" w:rsidRPr="007916DD" w:rsidRDefault="00950686" w:rsidP="00950686">
            <w:pPr>
              <w:pStyle w:val="a3"/>
              <w:jc w:val="center"/>
              <w:rPr>
                <w:i w:val="0"/>
                <w:iCs w:val="0"/>
                <w:noProof/>
                <w:spacing w:val="-4"/>
              </w:rPr>
            </w:pPr>
            <w:r w:rsidRPr="007916DD">
              <w:rPr>
                <w:i w:val="0"/>
                <w:iCs w:val="0"/>
                <w:noProof/>
                <w:spacing w:val="-4"/>
              </w:rPr>
              <w:t>2</w:t>
            </w:r>
          </w:p>
        </w:tc>
      </w:tr>
      <w:tr w:rsidR="000066B3" w:rsidRPr="007916DD" w14:paraId="7B790D35" w14:textId="77777777" w:rsidTr="00950686">
        <w:tc>
          <w:tcPr>
            <w:tcW w:w="3596" w:type="dxa"/>
            <w:vAlign w:val="center"/>
          </w:tcPr>
          <w:p w14:paraId="3903E745" w14:textId="1F7292C1" w:rsidR="000066B3" w:rsidRPr="007916DD" w:rsidRDefault="000066B3" w:rsidP="000066B3">
            <w:pPr>
              <w:pStyle w:val="a3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Лабораторные занятия</w:t>
            </w:r>
          </w:p>
        </w:tc>
        <w:tc>
          <w:tcPr>
            <w:tcW w:w="5367" w:type="dxa"/>
            <w:vAlign w:val="center"/>
          </w:tcPr>
          <w:p w14:paraId="65CC0C05" w14:textId="01778DE4" w:rsidR="000066B3" w:rsidRPr="007916DD" w:rsidRDefault="000066B3" w:rsidP="000066B3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7916DD">
              <w:rPr>
                <w:i w:val="0"/>
                <w:iCs w:val="0"/>
                <w:noProof/>
                <w:spacing w:val="-4"/>
              </w:rPr>
              <w:t>Не предусмотрены</w:t>
            </w:r>
          </w:p>
        </w:tc>
        <w:tc>
          <w:tcPr>
            <w:tcW w:w="784" w:type="dxa"/>
            <w:vAlign w:val="center"/>
          </w:tcPr>
          <w:p w14:paraId="5FF6005E" w14:textId="723B3E34" w:rsidR="000066B3" w:rsidRPr="007916DD" w:rsidRDefault="000066B3" w:rsidP="000066B3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sym w:font="Symbol" w:char="F02D"/>
            </w:r>
          </w:p>
        </w:tc>
      </w:tr>
      <w:tr w:rsidR="00950686" w:rsidRPr="007916DD" w14:paraId="43056477" w14:textId="77777777" w:rsidTr="00950686">
        <w:tc>
          <w:tcPr>
            <w:tcW w:w="3596" w:type="dxa"/>
            <w:vAlign w:val="center"/>
          </w:tcPr>
          <w:p w14:paraId="2487A9E8" w14:textId="7DAAA827" w:rsidR="00950686" w:rsidRPr="007916DD" w:rsidRDefault="00950686" w:rsidP="00950686">
            <w:pPr>
              <w:pStyle w:val="a3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Консультация</w:t>
            </w:r>
          </w:p>
        </w:tc>
        <w:tc>
          <w:tcPr>
            <w:tcW w:w="5367" w:type="dxa"/>
            <w:vAlign w:val="center"/>
          </w:tcPr>
          <w:p w14:paraId="038DE83A" w14:textId="3F3460CF" w:rsidR="00950686" w:rsidRPr="007916DD" w:rsidRDefault="00950686" w:rsidP="00950686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7916DD">
              <w:rPr>
                <w:i w:val="0"/>
                <w:iCs w:val="0"/>
                <w:noProof/>
              </w:rPr>
              <w:t>Индивидуальные консультации по выполнению практического задания</w:t>
            </w:r>
          </w:p>
        </w:tc>
        <w:tc>
          <w:tcPr>
            <w:tcW w:w="784" w:type="dxa"/>
            <w:vAlign w:val="center"/>
          </w:tcPr>
          <w:p w14:paraId="76129C5C" w14:textId="1FAB63A4" w:rsidR="00950686" w:rsidRPr="007916DD" w:rsidRDefault="00950686" w:rsidP="00950686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1</w:t>
            </w:r>
          </w:p>
        </w:tc>
      </w:tr>
      <w:tr w:rsidR="00C872BD" w:rsidRPr="007916DD" w14:paraId="49D30473" w14:textId="77777777" w:rsidTr="00950686">
        <w:tc>
          <w:tcPr>
            <w:tcW w:w="3596" w:type="dxa"/>
            <w:vAlign w:val="center"/>
          </w:tcPr>
          <w:p w14:paraId="26D4AF3B" w14:textId="2CA631BD" w:rsidR="00C872BD" w:rsidRPr="007916DD" w:rsidRDefault="00C872BD" w:rsidP="00C872BD">
            <w:pPr>
              <w:pStyle w:val="a3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Аттестация (текущая и промежуточная)</w:t>
            </w:r>
          </w:p>
        </w:tc>
        <w:tc>
          <w:tcPr>
            <w:tcW w:w="5367" w:type="dxa"/>
            <w:vAlign w:val="center"/>
          </w:tcPr>
          <w:p w14:paraId="48532F4B" w14:textId="4DFF8E59" w:rsidR="00C872BD" w:rsidRPr="007916DD" w:rsidRDefault="00C872BD" w:rsidP="00C872BD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7916DD">
              <w:rPr>
                <w:i w:val="0"/>
                <w:iCs w:val="0"/>
                <w:noProof/>
              </w:rPr>
              <w:t xml:space="preserve">Текущая аттестация проводится в форме выполнения </w:t>
            </w:r>
            <w:r w:rsidR="00E47662" w:rsidRPr="007916DD">
              <w:rPr>
                <w:i w:val="0"/>
                <w:iCs w:val="0"/>
                <w:noProof/>
              </w:rPr>
              <w:t xml:space="preserve">5-ти </w:t>
            </w:r>
            <w:r w:rsidRPr="007916DD">
              <w:rPr>
                <w:i w:val="0"/>
                <w:iCs w:val="0"/>
                <w:noProof/>
              </w:rPr>
              <w:t>тестовых заданий. Промежуточная аттестация − автоматическая, по итогам текущей аттестаци</w:t>
            </w:r>
          </w:p>
        </w:tc>
        <w:tc>
          <w:tcPr>
            <w:tcW w:w="784" w:type="dxa"/>
            <w:vAlign w:val="center"/>
          </w:tcPr>
          <w:p w14:paraId="3A4A2750" w14:textId="444C9F6E" w:rsidR="00C872BD" w:rsidRPr="007916DD" w:rsidRDefault="00C872BD" w:rsidP="00C872BD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1</w:t>
            </w:r>
          </w:p>
        </w:tc>
      </w:tr>
      <w:tr w:rsidR="00950686" w:rsidRPr="007916DD" w14:paraId="03D9FF3B" w14:textId="77777777" w:rsidTr="00950686">
        <w:tc>
          <w:tcPr>
            <w:tcW w:w="3596" w:type="dxa"/>
            <w:vAlign w:val="center"/>
          </w:tcPr>
          <w:p w14:paraId="1B495C55" w14:textId="3147FD5C" w:rsidR="00950686" w:rsidRPr="007916DD" w:rsidRDefault="00950686" w:rsidP="00950686">
            <w:pPr>
              <w:pStyle w:val="a3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Самостоятельная работа</w:t>
            </w:r>
          </w:p>
        </w:tc>
        <w:tc>
          <w:tcPr>
            <w:tcW w:w="5367" w:type="dxa"/>
            <w:vAlign w:val="center"/>
          </w:tcPr>
          <w:p w14:paraId="6867F933" w14:textId="01AF3EBE" w:rsidR="00950686" w:rsidRPr="007916DD" w:rsidRDefault="00950686" w:rsidP="00950686">
            <w:pPr>
              <w:pStyle w:val="a3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</w:rPr>
              <w:t>Изучение литературных источников, нормативно-правовых актов и положений, профессиональных стандартов деятельности</w:t>
            </w:r>
          </w:p>
        </w:tc>
        <w:tc>
          <w:tcPr>
            <w:tcW w:w="784" w:type="dxa"/>
            <w:vAlign w:val="center"/>
          </w:tcPr>
          <w:p w14:paraId="77D00EF0" w14:textId="3BD597DD" w:rsidR="00950686" w:rsidRPr="007916DD" w:rsidRDefault="00E6451D" w:rsidP="00950686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9</w:t>
            </w:r>
          </w:p>
        </w:tc>
      </w:tr>
      <w:tr w:rsidR="000066B3" w:rsidRPr="007916DD" w14:paraId="058F6C72" w14:textId="77777777" w:rsidTr="00950686">
        <w:tc>
          <w:tcPr>
            <w:tcW w:w="8963" w:type="dxa"/>
            <w:gridSpan w:val="2"/>
            <w:vAlign w:val="center"/>
          </w:tcPr>
          <w:p w14:paraId="2918FF79" w14:textId="1E792C0C" w:rsidR="000066B3" w:rsidRPr="007916DD" w:rsidRDefault="000066B3" w:rsidP="000066B3">
            <w:pPr>
              <w:pStyle w:val="a3"/>
              <w:rPr>
                <w:b/>
                <w:bCs/>
                <w:i w:val="0"/>
                <w:iCs w:val="0"/>
                <w:noProof/>
              </w:rPr>
            </w:pPr>
            <w:r w:rsidRPr="007916DD">
              <w:rPr>
                <w:b/>
                <w:bCs/>
                <w:i w:val="0"/>
                <w:iCs w:val="0"/>
                <w:noProof/>
              </w:rPr>
              <w:t>Всего часов по 1-му структурному элементу учебного плана</w:t>
            </w:r>
          </w:p>
        </w:tc>
        <w:tc>
          <w:tcPr>
            <w:tcW w:w="784" w:type="dxa"/>
            <w:vAlign w:val="center"/>
          </w:tcPr>
          <w:p w14:paraId="3F0D8AB7" w14:textId="21086CB5" w:rsidR="000066B3" w:rsidRPr="007916DD" w:rsidRDefault="000066B3" w:rsidP="000066B3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1</w:t>
            </w:r>
            <w:r w:rsidR="00E6451D">
              <w:rPr>
                <w:i w:val="0"/>
                <w:iCs w:val="0"/>
                <w:noProof/>
              </w:rPr>
              <w:t>5</w:t>
            </w:r>
          </w:p>
        </w:tc>
      </w:tr>
    </w:tbl>
    <w:p w14:paraId="19018599" w14:textId="2B637E85" w:rsidR="007B5B70" w:rsidRPr="007916DD" w:rsidRDefault="007B5B70" w:rsidP="00924617">
      <w:pPr>
        <w:spacing w:before="240" w:after="120"/>
        <w:ind w:firstLine="709"/>
        <w:jc w:val="center"/>
        <w:rPr>
          <w:b/>
          <w:bCs/>
          <w:color w:val="000000"/>
          <w:sz w:val="24"/>
          <w:szCs w:val="24"/>
        </w:rPr>
      </w:pPr>
      <w:r w:rsidRPr="007916DD">
        <w:rPr>
          <w:b/>
          <w:bCs/>
          <w:iCs/>
          <w:noProof/>
          <w:sz w:val="24"/>
          <w:szCs w:val="24"/>
        </w:rPr>
        <w:t xml:space="preserve">13.2. </w:t>
      </w:r>
      <w:r w:rsidR="00811171" w:rsidRPr="007916DD">
        <w:rPr>
          <w:b/>
          <w:bCs/>
          <w:color w:val="000000"/>
          <w:sz w:val="24"/>
          <w:szCs w:val="24"/>
        </w:rPr>
        <w:t>Организация работы службы экономической безопасности: регламенты и взаимодействие</w:t>
      </w:r>
    </w:p>
    <w:p w14:paraId="170D51A5" w14:textId="77777777" w:rsidR="00E36B18" w:rsidRPr="007916DD" w:rsidRDefault="00E36B18" w:rsidP="00924617">
      <w:pPr>
        <w:spacing w:before="120" w:after="120"/>
        <w:jc w:val="center"/>
        <w:rPr>
          <w:b/>
          <w:noProof/>
          <w:sz w:val="24"/>
        </w:rPr>
      </w:pPr>
      <w:r w:rsidRPr="007916DD">
        <w:rPr>
          <w:b/>
          <w:noProof/>
          <w:sz w:val="24"/>
        </w:rPr>
        <w:t>Пpиoбpeтaeмыe кoмпeтeнции</w:t>
      </w:r>
    </w:p>
    <w:p w14:paraId="1FA85386" w14:textId="77777777" w:rsidR="008414D5" w:rsidRPr="007916DD" w:rsidRDefault="008414D5" w:rsidP="003E4C22">
      <w:pPr>
        <w:pStyle w:val="a3"/>
        <w:tabs>
          <w:tab w:val="left" w:pos="8364"/>
        </w:tabs>
        <w:spacing w:after="120"/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7916DD">
        <w:rPr>
          <w:i w:val="0"/>
          <w:noProof/>
        </w:rPr>
        <w:t>ФПK-1.</w:t>
      </w:r>
      <w:r w:rsidRPr="007916DD">
        <w:rPr>
          <w:i w:val="0"/>
          <w:noProof/>
          <w:spacing w:val="40"/>
        </w:rPr>
        <w:t xml:space="preserve"> </w:t>
      </w:r>
      <w:r w:rsidRPr="007916DD">
        <w:rPr>
          <w:i w:val="0"/>
          <w:iCs w:val="0"/>
          <w:noProof/>
          <w:spacing w:val="-2"/>
          <w:szCs w:val="22"/>
        </w:rPr>
        <w:t xml:space="preserve">Приобретает способность построения и управления системой экономической безопасности предприятия. Формирует умение применять методы анализа угроз и </w:t>
      </w:r>
      <w:r w:rsidRPr="007916DD">
        <w:rPr>
          <w:i w:val="0"/>
          <w:iCs w:val="0"/>
        </w:rPr>
        <w:t>внедрять элементы управления рисками</w:t>
      </w:r>
      <w:r w:rsidRPr="007916DD">
        <w:rPr>
          <w:i w:val="0"/>
          <w:iCs w:val="0"/>
          <w:noProof/>
          <w:spacing w:val="-2"/>
          <w:szCs w:val="22"/>
        </w:rPr>
        <w:t xml:space="preserve"> в практической деятельности службы экономической безопасности предприятия.</w:t>
      </w:r>
    </w:p>
    <w:p w14:paraId="36CFB28F" w14:textId="3CAE4A5E" w:rsidR="00997123" w:rsidRPr="007916DD" w:rsidRDefault="008414D5" w:rsidP="006E2917">
      <w:pPr>
        <w:pStyle w:val="a3"/>
        <w:tabs>
          <w:tab w:val="left" w:pos="8364"/>
        </w:tabs>
        <w:spacing w:after="240"/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7916DD">
        <w:rPr>
          <w:i w:val="0"/>
          <w:iCs w:val="0"/>
          <w:noProof/>
          <w:spacing w:val="-2"/>
          <w:szCs w:val="22"/>
        </w:rPr>
        <w:t xml:space="preserve">Индикатор ФПК-1.2. </w:t>
      </w:r>
      <w:r w:rsidR="007916DD" w:rsidRPr="007916DD">
        <w:rPr>
          <w:i w:val="0"/>
          <w:iCs w:val="0"/>
          <w:noProof/>
          <w:spacing w:val="-2"/>
          <w:szCs w:val="22"/>
        </w:rPr>
        <w:t>Демонстрирует владение приёмами разработки внутренних регламентов службы экономической безопасности, методами организации функционального взаимодействия с подразделениями предприятия при проведении служебных проверок и мониторинга инцидентов.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96"/>
        <w:gridCol w:w="5367"/>
        <w:gridCol w:w="784"/>
      </w:tblGrid>
      <w:tr w:rsidR="007B5B70" w14:paraId="1A33920A" w14:textId="77777777" w:rsidTr="00E055B7">
        <w:tc>
          <w:tcPr>
            <w:tcW w:w="3596" w:type="dxa"/>
            <w:vAlign w:val="center"/>
          </w:tcPr>
          <w:p w14:paraId="4BF6F184" w14:textId="19F7B612" w:rsidR="007B5B70" w:rsidRPr="007916DD" w:rsidRDefault="007B5B70" w:rsidP="00523A45">
            <w:pPr>
              <w:pStyle w:val="a3"/>
              <w:jc w:val="center"/>
              <w:rPr>
                <w:b/>
                <w:i w:val="0"/>
                <w:iCs w:val="0"/>
                <w:lang w:eastAsia="ru-RU"/>
              </w:rPr>
            </w:pPr>
            <w:r w:rsidRPr="007916DD">
              <w:rPr>
                <w:b/>
                <w:i w:val="0"/>
                <w:iCs w:val="0"/>
                <w:lang w:eastAsia="ru-RU"/>
              </w:rPr>
              <w:t>Вид</w:t>
            </w:r>
            <w:r w:rsidR="00CF00BB" w:rsidRPr="007916DD">
              <w:rPr>
                <w:b/>
                <w:i w:val="0"/>
                <w:iCs w:val="0"/>
                <w:lang w:eastAsia="ru-RU"/>
              </w:rPr>
              <w:t>ы</w:t>
            </w:r>
            <w:r w:rsidRPr="007916DD">
              <w:rPr>
                <w:b/>
                <w:i w:val="0"/>
                <w:iCs w:val="0"/>
                <w:lang w:eastAsia="ru-RU"/>
              </w:rPr>
              <w:t xml:space="preserve"> деятельности по </w:t>
            </w:r>
            <w:r w:rsidR="00CF00BB" w:rsidRPr="007916DD">
              <w:rPr>
                <w:b/>
                <w:i w:val="0"/>
                <w:iCs w:val="0"/>
                <w:lang w:eastAsia="ru-RU"/>
              </w:rPr>
              <w:t>2</w:t>
            </w:r>
            <w:r w:rsidRPr="007916DD">
              <w:rPr>
                <w:b/>
                <w:bCs/>
                <w:i w:val="0"/>
                <w:iCs w:val="0"/>
                <w:noProof/>
              </w:rPr>
              <w:t>-му структурному элементу учебного плана</w:t>
            </w:r>
          </w:p>
        </w:tc>
        <w:tc>
          <w:tcPr>
            <w:tcW w:w="5367" w:type="dxa"/>
            <w:vAlign w:val="center"/>
          </w:tcPr>
          <w:p w14:paraId="5B9C208E" w14:textId="77777777" w:rsidR="007B5B70" w:rsidRPr="007916DD" w:rsidRDefault="007B5B70" w:rsidP="00523A45">
            <w:pPr>
              <w:pStyle w:val="a3"/>
              <w:jc w:val="center"/>
              <w:rPr>
                <w:b/>
                <w:bCs/>
                <w:i w:val="0"/>
                <w:iCs w:val="0"/>
                <w:lang w:eastAsia="ru-RU"/>
              </w:rPr>
            </w:pPr>
            <w:r w:rsidRPr="007916DD">
              <w:rPr>
                <w:b/>
                <w:bCs/>
                <w:i w:val="0"/>
                <w:iCs w:val="0"/>
                <w:lang w:eastAsia="ru-RU"/>
              </w:rPr>
              <w:t>Содержание деятельности</w:t>
            </w:r>
          </w:p>
        </w:tc>
        <w:tc>
          <w:tcPr>
            <w:tcW w:w="784" w:type="dxa"/>
            <w:vAlign w:val="center"/>
          </w:tcPr>
          <w:p w14:paraId="0F99CBFE" w14:textId="77777777" w:rsidR="007B5B70" w:rsidRPr="001C4ACA" w:rsidRDefault="007B5B70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7916DD">
              <w:rPr>
                <w:i w:val="0"/>
                <w:iCs w:val="0"/>
                <w:noProof/>
              </w:rPr>
              <w:t>Кол-во часов</w:t>
            </w:r>
          </w:p>
        </w:tc>
      </w:tr>
      <w:tr w:rsidR="002712AA" w14:paraId="1762CC61" w14:textId="77777777" w:rsidTr="00E055B7">
        <w:tc>
          <w:tcPr>
            <w:tcW w:w="3596" w:type="dxa"/>
            <w:vAlign w:val="center"/>
          </w:tcPr>
          <w:p w14:paraId="4776370A" w14:textId="37FA21B8" w:rsidR="002712AA" w:rsidRPr="002712AA" w:rsidRDefault="002712AA" w:rsidP="002712AA">
            <w:pPr>
              <w:pStyle w:val="a3"/>
              <w:rPr>
                <w:i w:val="0"/>
                <w:iCs w:val="0"/>
                <w:noProof/>
              </w:rPr>
            </w:pPr>
            <w:r w:rsidRPr="002712AA">
              <w:rPr>
                <w:i w:val="0"/>
                <w:iCs w:val="0"/>
                <w:lang w:eastAsia="ru-RU"/>
              </w:rPr>
              <w:t>Лекция на тему: «Организация работы службы экономической безопасности: регламенты и взаимодействие»</w:t>
            </w:r>
          </w:p>
        </w:tc>
        <w:tc>
          <w:tcPr>
            <w:tcW w:w="5367" w:type="dxa"/>
            <w:vAlign w:val="center"/>
          </w:tcPr>
          <w:p w14:paraId="698E7A88" w14:textId="77777777" w:rsidR="00E47662" w:rsidRDefault="002712AA" w:rsidP="002712AA">
            <w:pPr>
              <w:pStyle w:val="a3"/>
              <w:rPr>
                <w:i w:val="0"/>
                <w:iCs w:val="0"/>
                <w:lang w:eastAsia="ru-RU"/>
              </w:rPr>
            </w:pPr>
            <w:r w:rsidRPr="002712AA">
              <w:rPr>
                <w:i w:val="0"/>
                <w:iCs w:val="0"/>
                <w:lang w:eastAsia="ru-RU"/>
              </w:rPr>
              <w:t>1. Место службы экономической безопасности в организационной структуре предприятия: модели подчиненности, функции, права, ответственность.</w:t>
            </w:r>
            <w:r w:rsidRPr="002712AA">
              <w:rPr>
                <w:i w:val="0"/>
                <w:iCs w:val="0"/>
                <w:lang w:eastAsia="ru-RU"/>
              </w:rPr>
              <w:br/>
              <w:t>2. Внутренние регламенты деятельности: положение о службе, должностные инструкции, порядок взаимодействия с другими подразделениями.</w:t>
            </w:r>
          </w:p>
          <w:p w14:paraId="3E28ECB9" w14:textId="15A156E0" w:rsidR="002712AA" w:rsidRPr="002712AA" w:rsidRDefault="002712AA" w:rsidP="002712AA">
            <w:pPr>
              <w:pStyle w:val="a3"/>
              <w:rPr>
                <w:i w:val="0"/>
                <w:iCs w:val="0"/>
                <w:noProof/>
              </w:rPr>
            </w:pPr>
            <w:r w:rsidRPr="002712AA">
              <w:rPr>
                <w:i w:val="0"/>
                <w:iCs w:val="0"/>
                <w:lang w:eastAsia="ru-RU"/>
              </w:rPr>
              <w:t>3. Документационное обеспечение деятельности службы: номенклатура дел, журналы учета, отчетность.</w:t>
            </w:r>
          </w:p>
        </w:tc>
        <w:tc>
          <w:tcPr>
            <w:tcW w:w="784" w:type="dxa"/>
            <w:vAlign w:val="center"/>
          </w:tcPr>
          <w:p w14:paraId="430E51BE" w14:textId="645226E0" w:rsidR="002712AA" w:rsidRPr="006E38A1" w:rsidRDefault="002712AA" w:rsidP="002712AA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4</w:t>
            </w:r>
          </w:p>
        </w:tc>
      </w:tr>
      <w:tr w:rsidR="002712AA" w14:paraId="68315BBF" w14:textId="77777777" w:rsidTr="00E055B7">
        <w:tc>
          <w:tcPr>
            <w:tcW w:w="3596" w:type="dxa"/>
            <w:vAlign w:val="center"/>
          </w:tcPr>
          <w:p w14:paraId="44475D5C" w14:textId="63B35B1B" w:rsidR="002712AA" w:rsidRPr="002712AA" w:rsidRDefault="002712AA" w:rsidP="002712AA">
            <w:pPr>
              <w:pStyle w:val="a3"/>
              <w:rPr>
                <w:i w:val="0"/>
                <w:iCs w:val="0"/>
                <w:noProof/>
              </w:rPr>
            </w:pPr>
            <w:r w:rsidRPr="002712AA">
              <w:rPr>
                <w:i w:val="0"/>
                <w:iCs w:val="0"/>
                <w:lang w:eastAsia="ru-RU"/>
              </w:rPr>
              <w:t>Практическое занятие на тему: «Внутренние регламенты деятельности: положение о службе, должностные инструкции, порядок взаимодействия с другими подразделениями»</w:t>
            </w:r>
          </w:p>
        </w:tc>
        <w:tc>
          <w:tcPr>
            <w:tcW w:w="5367" w:type="dxa"/>
            <w:vAlign w:val="center"/>
          </w:tcPr>
          <w:p w14:paraId="00D56E23" w14:textId="2D033AEC" w:rsidR="002712AA" w:rsidRPr="002712AA" w:rsidRDefault="002712AA" w:rsidP="002712AA">
            <w:pPr>
              <w:pStyle w:val="a3"/>
              <w:rPr>
                <w:i w:val="0"/>
                <w:iCs w:val="0"/>
                <w:noProof/>
                <w:highlight w:val="lightGray"/>
              </w:rPr>
            </w:pPr>
            <w:r w:rsidRPr="002712AA">
              <w:rPr>
                <w:i w:val="0"/>
                <w:iCs w:val="0"/>
                <w:lang w:eastAsia="ru-RU"/>
              </w:rPr>
              <w:t>Анализ тип</w:t>
            </w:r>
            <w:r w:rsidR="00C872BD">
              <w:rPr>
                <w:i w:val="0"/>
                <w:iCs w:val="0"/>
                <w:lang w:eastAsia="ru-RU"/>
              </w:rPr>
              <w:t>ов</w:t>
            </w:r>
            <w:r w:rsidRPr="002712AA">
              <w:rPr>
                <w:i w:val="0"/>
                <w:iCs w:val="0"/>
                <w:lang w:eastAsia="ru-RU"/>
              </w:rPr>
              <w:t>ых кейсовых ситуаций путем решения тестовых заданий</w:t>
            </w:r>
          </w:p>
        </w:tc>
        <w:tc>
          <w:tcPr>
            <w:tcW w:w="784" w:type="dxa"/>
            <w:vAlign w:val="center"/>
          </w:tcPr>
          <w:p w14:paraId="16EEF4C8" w14:textId="77777777" w:rsidR="002712AA" w:rsidRPr="006E38A1" w:rsidRDefault="002712AA" w:rsidP="002712AA">
            <w:pPr>
              <w:pStyle w:val="a3"/>
              <w:jc w:val="center"/>
              <w:rPr>
                <w:i w:val="0"/>
                <w:iCs w:val="0"/>
                <w:noProof/>
                <w:spacing w:val="-4"/>
              </w:rPr>
            </w:pPr>
            <w:r>
              <w:rPr>
                <w:i w:val="0"/>
                <w:iCs w:val="0"/>
                <w:noProof/>
                <w:spacing w:val="-4"/>
              </w:rPr>
              <w:t>2</w:t>
            </w:r>
          </w:p>
        </w:tc>
      </w:tr>
      <w:tr w:rsidR="002712AA" w14:paraId="4A2C8C3E" w14:textId="77777777" w:rsidTr="00E055B7">
        <w:tc>
          <w:tcPr>
            <w:tcW w:w="3596" w:type="dxa"/>
            <w:vAlign w:val="center"/>
          </w:tcPr>
          <w:p w14:paraId="33F9EA39" w14:textId="1CD2E68B" w:rsidR="002712AA" w:rsidRPr="006E38A1" w:rsidRDefault="002712AA" w:rsidP="002712AA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lastRenderedPageBreak/>
              <w:t>Лабораторные занятия</w:t>
            </w:r>
          </w:p>
        </w:tc>
        <w:tc>
          <w:tcPr>
            <w:tcW w:w="5367" w:type="dxa"/>
            <w:vAlign w:val="center"/>
          </w:tcPr>
          <w:p w14:paraId="159B5D55" w14:textId="5EFD36EE" w:rsidR="002712AA" w:rsidRPr="007C2750" w:rsidRDefault="002712AA" w:rsidP="002712AA">
            <w:pPr>
              <w:pStyle w:val="a3"/>
              <w:rPr>
                <w:i w:val="0"/>
                <w:iCs w:val="0"/>
                <w:noProof/>
                <w:spacing w:val="-4"/>
                <w:highlight w:val="lightGray"/>
              </w:rPr>
            </w:pPr>
            <w:r>
              <w:rPr>
                <w:i w:val="0"/>
                <w:iCs w:val="0"/>
                <w:noProof/>
                <w:spacing w:val="-4"/>
              </w:rPr>
              <w:t>Не предусмотрены</w:t>
            </w:r>
          </w:p>
        </w:tc>
        <w:tc>
          <w:tcPr>
            <w:tcW w:w="784" w:type="dxa"/>
            <w:vAlign w:val="center"/>
          </w:tcPr>
          <w:p w14:paraId="04584A71" w14:textId="0378A20C" w:rsidR="002712AA" w:rsidRPr="006E38A1" w:rsidRDefault="002712AA" w:rsidP="002712AA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-</w:t>
            </w:r>
          </w:p>
        </w:tc>
      </w:tr>
      <w:tr w:rsidR="002712AA" w14:paraId="3F1578EB" w14:textId="77777777" w:rsidTr="00E055B7">
        <w:tc>
          <w:tcPr>
            <w:tcW w:w="3596" w:type="dxa"/>
            <w:vAlign w:val="center"/>
          </w:tcPr>
          <w:p w14:paraId="2A0D1365" w14:textId="77777777" w:rsidR="002712AA" w:rsidRDefault="002712AA" w:rsidP="002712AA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Консультация</w:t>
            </w:r>
          </w:p>
        </w:tc>
        <w:tc>
          <w:tcPr>
            <w:tcW w:w="5367" w:type="dxa"/>
            <w:vAlign w:val="center"/>
          </w:tcPr>
          <w:p w14:paraId="52ADE09B" w14:textId="1F8DD56A" w:rsidR="002712AA" w:rsidRPr="007C2750" w:rsidRDefault="002712AA" w:rsidP="002712AA">
            <w:pPr>
              <w:pStyle w:val="a3"/>
              <w:rPr>
                <w:i w:val="0"/>
                <w:iCs w:val="0"/>
                <w:noProof/>
                <w:spacing w:val="-4"/>
                <w:highlight w:val="lightGray"/>
              </w:rPr>
            </w:pPr>
            <w:r w:rsidRPr="00950686">
              <w:rPr>
                <w:i w:val="0"/>
                <w:iCs w:val="0"/>
                <w:noProof/>
              </w:rPr>
              <w:t>Индивидуальные консультации по выполнению практического задания</w:t>
            </w:r>
          </w:p>
        </w:tc>
        <w:tc>
          <w:tcPr>
            <w:tcW w:w="784" w:type="dxa"/>
            <w:vAlign w:val="center"/>
          </w:tcPr>
          <w:p w14:paraId="738E8F1E" w14:textId="1FA75D0C" w:rsidR="002712AA" w:rsidRPr="006E38A1" w:rsidRDefault="002712AA" w:rsidP="002712AA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</w:p>
        </w:tc>
      </w:tr>
      <w:tr w:rsidR="00C872BD" w14:paraId="63C41AE8" w14:textId="77777777" w:rsidTr="00E055B7">
        <w:tc>
          <w:tcPr>
            <w:tcW w:w="3596" w:type="dxa"/>
            <w:vAlign w:val="center"/>
          </w:tcPr>
          <w:p w14:paraId="35CCB580" w14:textId="2B44E0B0" w:rsidR="00C872BD" w:rsidRDefault="00C872BD" w:rsidP="00C872BD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Аттестация (текущая и промежуточная)</w:t>
            </w:r>
          </w:p>
        </w:tc>
        <w:tc>
          <w:tcPr>
            <w:tcW w:w="5367" w:type="dxa"/>
            <w:vAlign w:val="center"/>
          </w:tcPr>
          <w:p w14:paraId="095BB915" w14:textId="19FFA53A" w:rsidR="00C872BD" w:rsidRPr="000066B3" w:rsidRDefault="00C872BD" w:rsidP="00C872BD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C872BD">
              <w:rPr>
                <w:i w:val="0"/>
                <w:iCs w:val="0"/>
                <w:noProof/>
              </w:rPr>
              <w:t xml:space="preserve">Текущая аттестация проводится в форме выполнения </w:t>
            </w:r>
            <w:r w:rsidR="00E47662">
              <w:rPr>
                <w:i w:val="0"/>
                <w:iCs w:val="0"/>
                <w:noProof/>
              </w:rPr>
              <w:t xml:space="preserve">5-ти </w:t>
            </w:r>
            <w:r>
              <w:rPr>
                <w:i w:val="0"/>
                <w:iCs w:val="0"/>
                <w:noProof/>
              </w:rPr>
              <w:t>тестовых заданий</w:t>
            </w:r>
            <w:r w:rsidRPr="00C872BD">
              <w:rPr>
                <w:i w:val="0"/>
                <w:iCs w:val="0"/>
                <w:noProof/>
              </w:rPr>
              <w:t>. Промежуточная аттестация − автоматическая, по итогам текущей аттестаци</w:t>
            </w:r>
          </w:p>
        </w:tc>
        <w:tc>
          <w:tcPr>
            <w:tcW w:w="784" w:type="dxa"/>
            <w:vAlign w:val="center"/>
          </w:tcPr>
          <w:p w14:paraId="1ED81C58" w14:textId="6544B56D" w:rsidR="00C872BD" w:rsidRPr="006E38A1" w:rsidRDefault="00C872BD" w:rsidP="00C872BD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</w:p>
        </w:tc>
      </w:tr>
      <w:tr w:rsidR="002712AA" w14:paraId="43023FF7" w14:textId="77777777" w:rsidTr="00E055B7">
        <w:tc>
          <w:tcPr>
            <w:tcW w:w="3596" w:type="dxa"/>
            <w:vAlign w:val="center"/>
          </w:tcPr>
          <w:p w14:paraId="7549264C" w14:textId="77777777" w:rsidR="002712AA" w:rsidRDefault="002712AA" w:rsidP="002712AA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Самостоятельная работа</w:t>
            </w:r>
          </w:p>
        </w:tc>
        <w:tc>
          <w:tcPr>
            <w:tcW w:w="5367" w:type="dxa"/>
            <w:vAlign w:val="center"/>
          </w:tcPr>
          <w:p w14:paraId="124F20A8" w14:textId="274DEE99" w:rsidR="002712AA" w:rsidRPr="007C2750" w:rsidRDefault="002712AA" w:rsidP="002712AA">
            <w:pPr>
              <w:pStyle w:val="a3"/>
              <w:rPr>
                <w:i w:val="0"/>
                <w:iCs w:val="0"/>
                <w:noProof/>
                <w:highlight w:val="lightGray"/>
              </w:rPr>
            </w:pPr>
            <w:r w:rsidRPr="00950686">
              <w:rPr>
                <w:i w:val="0"/>
                <w:iCs w:val="0"/>
              </w:rPr>
              <w:t>Изучение литературных источников, нормативно-правовых актов и положений, профессиональных стандартов деятельности</w:t>
            </w:r>
          </w:p>
        </w:tc>
        <w:tc>
          <w:tcPr>
            <w:tcW w:w="784" w:type="dxa"/>
            <w:vAlign w:val="center"/>
          </w:tcPr>
          <w:p w14:paraId="00A48801" w14:textId="1D0CFE0C" w:rsidR="002712AA" w:rsidRDefault="00E6451D" w:rsidP="002712AA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9</w:t>
            </w:r>
          </w:p>
        </w:tc>
      </w:tr>
      <w:tr w:rsidR="007B5B70" w14:paraId="702173F1" w14:textId="77777777" w:rsidTr="00E055B7">
        <w:tc>
          <w:tcPr>
            <w:tcW w:w="8963" w:type="dxa"/>
            <w:gridSpan w:val="2"/>
            <w:vAlign w:val="center"/>
          </w:tcPr>
          <w:p w14:paraId="485CCA03" w14:textId="752D1A3D" w:rsidR="007B5B70" w:rsidRPr="000066B3" w:rsidRDefault="007B5B70" w:rsidP="00523A45">
            <w:pPr>
              <w:pStyle w:val="a3"/>
              <w:rPr>
                <w:b/>
                <w:bCs/>
                <w:i w:val="0"/>
                <w:iCs w:val="0"/>
                <w:noProof/>
              </w:rPr>
            </w:pPr>
            <w:r w:rsidRPr="000066B3">
              <w:rPr>
                <w:b/>
                <w:bCs/>
                <w:i w:val="0"/>
                <w:iCs w:val="0"/>
                <w:noProof/>
              </w:rPr>
              <w:t xml:space="preserve">Всего часов по </w:t>
            </w:r>
            <w:r w:rsidR="00CF00BB">
              <w:rPr>
                <w:b/>
                <w:bCs/>
                <w:i w:val="0"/>
                <w:iCs w:val="0"/>
                <w:noProof/>
              </w:rPr>
              <w:t>2</w:t>
            </w:r>
            <w:r w:rsidRPr="000066B3">
              <w:rPr>
                <w:b/>
                <w:bCs/>
                <w:i w:val="0"/>
                <w:iCs w:val="0"/>
                <w:noProof/>
              </w:rPr>
              <w:t>-му структурному элементу учебного плана</w:t>
            </w:r>
          </w:p>
        </w:tc>
        <w:tc>
          <w:tcPr>
            <w:tcW w:w="784" w:type="dxa"/>
            <w:vAlign w:val="center"/>
          </w:tcPr>
          <w:p w14:paraId="2ABEADE2" w14:textId="0276ECB7" w:rsidR="007B5B70" w:rsidRDefault="007B5B70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  <w:r w:rsidR="00E6451D">
              <w:rPr>
                <w:i w:val="0"/>
                <w:iCs w:val="0"/>
                <w:noProof/>
              </w:rPr>
              <w:t>7</w:t>
            </w:r>
          </w:p>
        </w:tc>
      </w:tr>
    </w:tbl>
    <w:p w14:paraId="2A80F506" w14:textId="603D4529" w:rsidR="007B5B70" w:rsidRPr="00811396" w:rsidRDefault="007B5B70" w:rsidP="00E30CFB">
      <w:pPr>
        <w:spacing w:before="240" w:after="240"/>
        <w:ind w:firstLine="709"/>
        <w:jc w:val="center"/>
        <w:rPr>
          <w:b/>
          <w:bCs/>
          <w:noProof/>
          <w:sz w:val="24"/>
          <w:szCs w:val="24"/>
        </w:rPr>
      </w:pPr>
      <w:r w:rsidRPr="001C4ACA">
        <w:rPr>
          <w:b/>
          <w:bCs/>
          <w:iCs/>
          <w:noProof/>
          <w:sz w:val="24"/>
          <w:szCs w:val="24"/>
        </w:rPr>
        <w:t xml:space="preserve">13.3. </w:t>
      </w:r>
      <w:r w:rsidR="00811396" w:rsidRPr="001C4ACA">
        <w:rPr>
          <w:b/>
          <w:bCs/>
          <w:color w:val="000000"/>
          <w:sz w:val="24"/>
          <w:szCs w:val="24"/>
        </w:rPr>
        <w:t>Организация процессов выявления угроз и оценки рисков</w:t>
      </w:r>
    </w:p>
    <w:p w14:paraId="1CAF9944" w14:textId="77777777" w:rsidR="00E36B18" w:rsidRPr="000B5F61" w:rsidRDefault="00E36B18" w:rsidP="00E36B18">
      <w:pPr>
        <w:spacing w:before="120" w:after="120"/>
        <w:ind w:firstLine="709"/>
        <w:jc w:val="center"/>
        <w:rPr>
          <w:b/>
          <w:noProof/>
          <w:sz w:val="24"/>
        </w:rPr>
      </w:pPr>
      <w:r w:rsidRPr="000B5F61">
        <w:rPr>
          <w:b/>
          <w:noProof/>
          <w:sz w:val="24"/>
        </w:rPr>
        <w:t>Пpиoбpeтaeмыe кoмпeтeнции</w:t>
      </w:r>
    </w:p>
    <w:p w14:paraId="4EEB533C" w14:textId="77777777" w:rsidR="008414D5" w:rsidRPr="007916DD" w:rsidRDefault="008414D5" w:rsidP="003E4C22">
      <w:pPr>
        <w:pStyle w:val="a3"/>
        <w:tabs>
          <w:tab w:val="left" w:pos="8364"/>
        </w:tabs>
        <w:spacing w:after="120"/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1C4ACA">
        <w:rPr>
          <w:i w:val="0"/>
          <w:noProof/>
        </w:rPr>
        <w:t>ФПK-1.</w:t>
      </w:r>
      <w:r w:rsidRPr="001C4ACA">
        <w:rPr>
          <w:i w:val="0"/>
          <w:noProof/>
          <w:spacing w:val="40"/>
        </w:rPr>
        <w:t xml:space="preserve"> </w:t>
      </w:r>
      <w:r w:rsidRPr="007916DD">
        <w:rPr>
          <w:i w:val="0"/>
          <w:iCs w:val="0"/>
          <w:noProof/>
          <w:spacing w:val="-2"/>
          <w:szCs w:val="22"/>
        </w:rPr>
        <w:t xml:space="preserve">Приобретает способность построения и управления системой экономической безопасности предприятия. Формирует умение применять методы анализа угроз и </w:t>
      </w:r>
      <w:r w:rsidRPr="007916DD">
        <w:rPr>
          <w:i w:val="0"/>
          <w:iCs w:val="0"/>
        </w:rPr>
        <w:t>внедрять элементы управления рисками</w:t>
      </w:r>
      <w:r w:rsidRPr="007916DD">
        <w:rPr>
          <w:i w:val="0"/>
          <w:iCs w:val="0"/>
          <w:noProof/>
          <w:spacing w:val="-2"/>
          <w:szCs w:val="22"/>
        </w:rPr>
        <w:t xml:space="preserve"> в практической деятельности службы экономической безопасности предприятия.</w:t>
      </w:r>
    </w:p>
    <w:p w14:paraId="599E1DA8" w14:textId="775E09E8" w:rsidR="007916DD" w:rsidRDefault="008414D5" w:rsidP="006E2917">
      <w:pPr>
        <w:pStyle w:val="a3"/>
        <w:tabs>
          <w:tab w:val="left" w:pos="8364"/>
        </w:tabs>
        <w:spacing w:after="240"/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7916DD">
        <w:rPr>
          <w:i w:val="0"/>
          <w:iCs w:val="0"/>
          <w:noProof/>
          <w:spacing w:val="-2"/>
          <w:szCs w:val="22"/>
        </w:rPr>
        <w:t xml:space="preserve">Индикатор ФПК-1.3. </w:t>
      </w:r>
      <w:r w:rsidR="007916DD" w:rsidRPr="007916DD">
        <w:rPr>
          <w:i w:val="0"/>
          <w:iCs w:val="0"/>
          <w:noProof/>
          <w:spacing w:val="-2"/>
          <w:szCs w:val="22"/>
        </w:rPr>
        <w:t>Демонстрирует способность выявлять угрозы экономической безопасности предприятия, применять алгоритмы идентификации рисков и использовать методы их классификации</w:t>
      </w:r>
      <w:r w:rsidR="007916DD" w:rsidRPr="007916DD">
        <w:rPr>
          <w:i w:val="0"/>
          <w:iCs w:val="0"/>
          <w:noProof/>
          <w:spacing w:val="-2"/>
          <w:szCs w:val="22"/>
        </w:rPr>
        <w:t xml:space="preserve"> и </w:t>
      </w:r>
      <w:r w:rsidR="007916DD" w:rsidRPr="007916DD">
        <w:rPr>
          <w:i w:val="0"/>
          <w:iCs w:val="0"/>
          <w:noProof/>
          <w:spacing w:val="-2"/>
          <w:szCs w:val="22"/>
        </w:rPr>
        <w:t>оценки в практических ситуациях.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549"/>
        <w:gridCol w:w="5273"/>
        <w:gridCol w:w="784"/>
      </w:tblGrid>
      <w:tr w:rsidR="007B5B70" w14:paraId="7C0F553A" w14:textId="77777777" w:rsidTr="00060764">
        <w:tc>
          <w:tcPr>
            <w:tcW w:w="3549" w:type="dxa"/>
            <w:vAlign w:val="center"/>
          </w:tcPr>
          <w:p w14:paraId="283B3ABB" w14:textId="38119693" w:rsidR="007B5B70" w:rsidRPr="00117B59" w:rsidRDefault="007B5B70" w:rsidP="00523A45">
            <w:pPr>
              <w:pStyle w:val="a3"/>
              <w:jc w:val="center"/>
              <w:rPr>
                <w:b/>
                <w:i w:val="0"/>
                <w:iCs w:val="0"/>
                <w:lang w:eastAsia="ru-RU"/>
              </w:rPr>
            </w:pPr>
            <w:r w:rsidRPr="00117B59">
              <w:rPr>
                <w:b/>
                <w:i w:val="0"/>
                <w:iCs w:val="0"/>
                <w:lang w:eastAsia="ru-RU"/>
              </w:rPr>
              <w:t>Вид</w:t>
            </w:r>
            <w:r w:rsidR="00CF00BB" w:rsidRPr="00117B59">
              <w:rPr>
                <w:b/>
                <w:i w:val="0"/>
                <w:iCs w:val="0"/>
                <w:lang w:eastAsia="ru-RU"/>
              </w:rPr>
              <w:t>ы</w:t>
            </w:r>
            <w:r w:rsidRPr="00117B59">
              <w:rPr>
                <w:b/>
                <w:i w:val="0"/>
                <w:iCs w:val="0"/>
                <w:lang w:eastAsia="ru-RU"/>
              </w:rPr>
              <w:t xml:space="preserve"> деятельности по </w:t>
            </w:r>
            <w:r w:rsidR="00CF00BB" w:rsidRPr="00117B59">
              <w:rPr>
                <w:b/>
                <w:i w:val="0"/>
                <w:iCs w:val="0"/>
                <w:lang w:eastAsia="ru-RU"/>
              </w:rPr>
              <w:t>3</w:t>
            </w:r>
            <w:r w:rsidRPr="00117B59">
              <w:rPr>
                <w:b/>
                <w:bCs/>
                <w:i w:val="0"/>
                <w:iCs w:val="0"/>
                <w:noProof/>
              </w:rPr>
              <w:t>-му структурному элементу учебного плана</w:t>
            </w:r>
          </w:p>
        </w:tc>
        <w:tc>
          <w:tcPr>
            <w:tcW w:w="5273" w:type="dxa"/>
            <w:vAlign w:val="center"/>
          </w:tcPr>
          <w:p w14:paraId="0348DA8D" w14:textId="77777777" w:rsidR="007B5B70" w:rsidRPr="00117B59" w:rsidRDefault="007B5B70" w:rsidP="00523A45">
            <w:pPr>
              <w:pStyle w:val="a3"/>
              <w:jc w:val="center"/>
              <w:rPr>
                <w:b/>
                <w:bCs/>
                <w:i w:val="0"/>
                <w:iCs w:val="0"/>
                <w:lang w:eastAsia="ru-RU"/>
              </w:rPr>
            </w:pPr>
            <w:r w:rsidRPr="00117B59">
              <w:rPr>
                <w:b/>
                <w:bCs/>
                <w:i w:val="0"/>
                <w:iCs w:val="0"/>
                <w:lang w:eastAsia="ru-RU"/>
              </w:rPr>
              <w:t>Содержание деятельности</w:t>
            </w:r>
          </w:p>
        </w:tc>
        <w:tc>
          <w:tcPr>
            <w:tcW w:w="784" w:type="dxa"/>
            <w:vAlign w:val="center"/>
          </w:tcPr>
          <w:p w14:paraId="1CF4F2B2" w14:textId="77777777" w:rsidR="007B5B70" w:rsidRPr="00117B59" w:rsidRDefault="007B5B70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117B59">
              <w:rPr>
                <w:i w:val="0"/>
                <w:iCs w:val="0"/>
                <w:noProof/>
              </w:rPr>
              <w:t>Кол-во часов</w:t>
            </w:r>
          </w:p>
        </w:tc>
      </w:tr>
      <w:tr w:rsidR="00117B59" w14:paraId="6ED1008B" w14:textId="77777777" w:rsidTr="00060764">
        <w:tc>
          <w:tcPr>
            <w:tcW w:w="3549" w:type="dxa"/>
            <w:vAlign w:val="center"/>
          </w:tcPr>
          <w:p w14:paraId="73459C9C" w14:textId="74830CAA" w:rsidR="00117B59" w:rsidRPr="00C872BD" w:rsidRDefault="00117B59" w:rsidP="00117B59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Лекция на тему: «</w:t>
            </w:r>
            <w:r w:rsidRPr="00C872BD">
              <w:rPr>
                <w:i w:val="0"/>
                <w:iCs w:val="0"/>
                <w:color w:val="000000"/>
              </w:rPr>
              <w:t>Организация процессов выявления угроз и оценки рисков</w:t>
            </w:r>
            <w:r w:rsidRPr="00C872BD">
              <w:rPr>
                <w:i w:val="0"/>
                <w:iCs w:val="0"/>
                <w:noProof/>
              </w:rPr>
              <w:t>»</w:t>
            </w:r>
          </w:p>
        </w:tc>
        <w:tc>
          <w:tcPr>
            <w:tcW w:w="5273" w:type="dxa"/>
            <w:vAlign w:val="center"/>
          </w:tcPr>
          <w:p w14:paraId="589241C6" w14:textId="77777777" w:rsidR="00117B59" w:rsidRPr="00C872BD" w:rsidRDefault="00117B59" w:rsidP="00117B59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1. Понятие угроз и рисков в системе экономической безопасности</w:t>
            </w:r>
          </w:p>
          <w:p w14:paraId="7DF232E0" w14:textId="77777777" w:rsidR="00117B59" w:rsidRPr="00C872BD" w:rsidRDefault="00117B59" w:rsidP="00117B59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2. Алгоритмы выявления угроз</w:t>
            </w:r>
          </w:p>
          <w:p w14:paraId="7DEE4CB5" w14:textId="5EFD985F" w:rsidR="00117B59" w:rsidRPr="00C872BD" w:rsidRDefault="00117B59" w:rsidP="00117B59">
            <w:pPr>
              <w:pStyle w:val="a3"/>
              <w:rPr>
                <w:noProof/>
              </w:rPr>
            </w:pPr>
            <w:r w:rsidRPr="00C872BD">
              <w:rPr>
                <w:i w:val="0"/>
                <w:iCs w:val="0"/>
                <w:noProof/>
              </w:rPr>
              <w:t xml:space="preserve">3. Методы </w:t>
            </w:r>
            <w:r w:rsidR="007916DD" w:rsidRPr="00C872BD">
              <w:rPr>
                <w:i w:val="0"/>
                <w:iCs w:val="0"/>
                <w:noProof/>
              </w:rPr>
              <w:t>классификации</w:t>
            </w:r>
            <w:r w:rsidR="007916DD" w:rsidRPr="00C872BD">
              <w:rPr>
                <w:i w:val="0"/>
                <w:iCs w:val="0"/>
                <w:noProof/>
              </w:rPr>
              <w:t xml:space="preserve"> </w:t>
            </w:r>
            <w:r w:rsidR="007916DD">
              <w:rPr>
                <w:i w:val="0"/>
                <w:iCs w:val="0"/>
                <w:noProof/>
              </w:rPr>
              <w:t xml:space="preserve">и </w:t>
            </w:r>
            <w:r w:rsidRPr="00C872BD">
              <w:rPr>
                <w:i w:val="0"/>
                <w:iCs w:val="0"/>
                <w:noProof/>
              </w:rPr>
              <w:t>оценки рисков</w:t>
            </w:r>
          </w:p>
        </w:tc>
        <w:tc>
          <w:tcPr>
            <w:tcW w:w="784" w:type="dxa"/>
            <w:vAlign w:val="center"/>
          </w:tcPr>
          <w:p w14:paraId="3A01B6DD" w14:textId="330613E5" w:rsidR="00117B59" w:rsidRPr="006E38A1" w:rsidRDefault="00C872BD" w:rsidP="00117B59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6</w:t>
            </w:r>
          </w:p>
        </w:tc>
      </w:tr>
      <w:tr w:rsidR="00117B59" w14:paraId="7488C855" w14:textId="77777777" w:rsidTr="00060764">
        <w:tc>
          <w:tcPr>
            <w:tcW w:w="3549" w:type="dxa"/>
            <w:vAlign w:val="center"/>
          </w:tcPr>
          <w:p w14:paraId="630EC08A" w14:textId="459BD604" w:rsidR="00117B59" w:rsidRPr="00C872BD" w:rsidRDefault="00117B59" w:rsidP="00117B59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Практическое занятие на тему: «Применение методов выявления угроз и оценки рисков на пр</w:t>
            </w:r>
            <w:r w:rsidR="00C872BD">
              <w:rPr>
                <w:i w:val="0"/>
                <w:iCs w:val="0"/>
                <w:noProof/>
              </w:rPr>
              <w:t>едприятии</w:t>
            </w:r>
            <w:r w:rsidRPr="00C872BD">
              <w:rPr>
                <w:i w:val="0"/>
                <w:iCs w:val="0"/>
                <w:noProof/>
              </w:rPr>
              <w:t>»</w:t>
            </w:r>
          </w:p>
        </w:tc>
        <w:tc>
          <w:tcPr>
            <w:tcW w:w="5273" w:type="dxa"/>
            <w:vAlign w:val="center"/>
          </w:tcPr>
          <w:p w14:paraId="47FD6BA3" w14:textId="29984FF1" w:rsidR="00117B59" w:rsidRPr="00C872BD" w:rsidRDefault="00117B59" w:rsidP="00117B59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  <w:spacing w:val="-4"/>
              </w:rPr>
              <w:t>Выполнение практических заданий по анализу ситуаций, выявлению угроз, определению факторов риска, построению риск</w:t>
            </w:r>
            <w:r w:rsidRPr="00C872BD">
              <w:rPr>
                <w:i w:val="0"/>
                <w:iCs w:val="0"/>
                <w:noProof/>
                <w:spacing w:val="-4"/>
              </w:rPr>
              <w:noBreakHyphen/>
              <w:t>профиля и формированию предложений по снижению рисков</w:t>
            </w:r>
          </w:p>
        </w:tc>
        <w:tc>
          <w:tcPr>
            <w:tcW w:w="784" w:type="dxa"/>
            <w:vAlign w:val="center"/>
          </w:tcPr>
          <w:p w14:paraId="60172F91" w14:textId="49DDAE01" w:rsidR="00117B59" w:rsidRPr="006E38A1" w:rsidRDefault="00117B59" w:rsidP="00117B59">
            <w:pPr>
              <w:pStyle w:val="a3"/>
              <w:jc w:val="center"/>
              <w:rPr>
                <w:i w:val="0"/>
                <w:iCs w:val="0"/>
                <w:noProof/>
                <w:spacing w:val="-4"/>
              </w:rPr>
            </w:pPr>
            <w:r>
              <w:rPr>
                <w:i w:val="0"/>
                <w:iCs w:val="0"/>
                <w:noProof/>
                <w:spacing w:val="-4"/>
              </w:rPr>
              <w:t>2</w:t>
            </w:r>
          </w:p>
        </w:tc>
      </w:tr>
      <w:tr w:rsidR="00E6451D" w14:paraId="232CC9EC" w14:textId="77777777" w:rsidTr="00060764">
        <w:tc>
          <w:tcPr>
            <w:tcW w:w="3549" w:type="dxa"/>
            <w:vAlign w:val="center"/>
          </w:tcPr>
          <w:p w14:paraId="19F6EC36" w14:textId="0DA01212" w:rsidR="00E6451D" w:rsidRPr="00C872BD" w:rsidRDefault="00E6451D" w:rsidP="00E6451D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Лабораторные занятия</w:t>
            </w:r>
          </w:p>
        </w:tc>
        <w:tc>
          <w:tcPr>
            <w:tcW w:w="5273" w:type="dxa"/>
            <w:vAlign w:val="center"/>
          </w:tcPr>
          <w:p w14:paraId="30D08645" w14:textId="50E1FA6E" w:rsidR="00E6451D" w:rsidRPr="00C872BD" w:rsidRDefault="00E6451D" w:rsidP="00E6451D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  <w:spacing w:val="-4"/>
              </w:rPr>
              <w:t>Не предусмотрены</w:t>
            </w:r>
          </w:p>
        </w:tc>
        <w:tc>
          <w:tcPr>
            <w:tcW w:w="784" w:type="dxa"/>
            <w:vAlign w:val="center"/>
          </w:tcPr>
          <w:p w14:paraId="4ABBD6D0" w14:textId="08512927" w:rsidR="00E6451D" w:rsidRDefault="00E6451D" w:rsidP="00E6451D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sym w:font="Symbol" w:char="F02D"/>
            </w:r>
          </w:p>
        </w:tc>
      </w:tr>
      <w:tr w:rsidR="00E6451D" w14:paraId="39500ACA" w14:textId="77777777" w:rsidTr="00060764">
        <w:tc>
          <w:tcPr>
            <w:tcW w:w="3549" w:type="dxa"/>
            <w:vAlign w:val="center"/>
          </w:tcPr>
          <w:p w14:paraId="5CD6DE3F" w14:textId="037A9936" w:rsidR="00E6451D" w:rsidRPr="00C872BD" w:rsidRDefault="00E6451D" w:rsidP="00E6451D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Консультация</w:t>
            </w:r>
          </w:p>
        </w:tc>
        <w:tc>
          <w:tcPr>
            <w:tcW w:w="5273" w:type="dxa"/>
            <w:vAlign w:val="center"/>
          </w:tcPr>
          <w:p w14:paraId="3A18F4EC" w14:textId="6F69EE32" w:rsidR="00E6451D" w:rsidRPr="00C872BD" w:rsidRDefault="00E6451D" w:rsidP="00E6451D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C872BD">
              <w:rPr>
                <w:i w:val="0"/>
                <w:iCs w:val="0"/>
                <w:noProof/>
              </w:rPr>
              <w:t>Разбор вопросов обучающихся по методам анализа угроз, классификации рисков и применению инструментов риск</w:t>
            </w:r>
            <w:r w:rsidRPr="00C872BD">
              <w:rPr>
                <w:i w:val="0"/>
                <w:iCs w:val="0"/>
                <w:noProof/>
              </w:rPr>
              <w:noBreakHyphen/>
              <w:t>анализа</w:t>
            </w:r>
          </w:p>
        </w:tc>
        <w:tc>
          <w:tcPr>
            <w:tcW w:w="784" w:type="dxa"/>
            <w:vAlign w:val="center"/>
          </w:tcPr>
          <w:p w14:paraId="6A78D9FF" w14:textId="3AAA2859" w:rsidR="00E6451D" w:rsidRPr="006E38A1" w:rsidRDefault="00E6451D" w:rsidP="00E6451D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</w:p>
        </w:tc>
      </w:tr>
      <w:tr w:rsidR="00E6451D" w14:paraId="5105B335" w14:textId="77777777" w:rsidTr="00060764">
        <w:tc>
          <w:tcPr>
            <w:tcW w:w="3549" w:type="dxa"/>
            <w:vAlign w:val="center"/>
          </w:tcPr>
          <w:p w14:paraId="4EBACA96" w14:textId="5CB5EEB7" w:rsidR="00E6451D" w:rsidRPr="00C872BD" w:rsidRDefault="00E6451D" w:rsidP="00E6451D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Аттестация (текущая и промежуточная)</w:t>
            </w:r>
          </w:p>
        </w:tc>
        <w:tc>
          <w:tcPr>
            <w:tcW w:w="5273" w:type="dxa"/>
            <w:vAlign w:val="center"/>
          </w:tcPr>
          <w:p w14:paraId="6EFAC936" w14:textId="7F72522C" w:rsidR="00E6451D" w:rsidRPr="00C872BD" w:rsidRDefault="00E6451D" w:rsidP="00E6451D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C872BD">
              <w:rPr>
                <w:i w:val="0"/>
                <w:iCs w:val="0"/>
                <w:noProof/>
              </w:rPr>
              <w:t xml:space="preserve">Текущая аттестация проводится в форме выполнения </w:t>
            </w:r>
            <w:r>
              <w:rPr>
                <w:i w:val="0"/>
                <w:iCs w:val="0"/>
                <w:noProof/>
              </w:rPr>
              <w:t>5-ти тестовых заданий</w:t>
            </w:r>
            <w:r w:rsidRPr="00C872BD">
              <w:rPr>
                <w:i w:val="0"/>
                <w:iCs w:val="0"/>
                <w:noProof/>
              </w:rPr>
              <w:t>. Промежуточная аттестация − автоматическая, по итогам текущей аттестаци</w:t>
            </w:r>
          </w:p>
        </w:tc>
        <w:tc>
          <w:tcPr>
            <w:tcW w:w="784" w:type="dxa"/>
            <w:vAlign w:val="center"/>
          </w:tcPr>
          <w:p w14:paraId="26060BF6" w14:textId="4CA86030" w:rsidR="00E6451D" w:rsidRPr="006E38A1" w:rsidRDefault="00E6451D" w:rsidP="00E6451D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</w:p>
        </w:tc>
      </w:tr>
      <w:tr w:rsidR="00E6451D" w14:paraId="624BBC35" w14:textId="77777777" w:rsidTr="00060764">
        <w:tc>
          <w:tcPr>
            <w:tcW w:w="3549" w:type="dxa"/>
            <w:vAlign w:val="center"/>
          </w:tcPr>
          <w:p w14:paraId="62B8E619" w14:textId="0B87A3C9" w:rsidR="00E6451D" w:rsidRPr="00C872BD" w:rsidRDefault="00E6451D" w:rsidP="00E6451D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Самостоятельная работа</w:t>
            </w:r>
          </w:p>
        </w:tc>
        <w:tc>
          <w:tcPr>
            <w:tcW w:w="5273" w:type="dxa"/>
            <w:vAlign w:val="center"/>
          </w:tcPr>
          <w:p w14:paraId="6A6031DC" w14:textId="5D70F5E7" w:rsidR="00E6451D" w:rsidRPr="00C872BD" w:rsidRDefault="00E6451D" w:rsidP="00E6451D">
            <w:pPr>
              <w:pStyle w:val="a3"/>
              <w:rPr>
                <w:i w:val="0"/>
                <w:iCs w:val="0"/>
                <w:noProof/>
              </w:rPr>
            </w:pPr>
            <w:r w:rsidRPr="00950686">
              <w:rPr>
                <w:i w:val="0"/>
                <w:iCs w:val="0"/>
              </w:rPr>
              <w:t>Изучение литературных источников, нормативно-правовых актов и положений, профессиональных стандартов деятельности</w:t>
            </w:r>
          </w:p>
        </w:tc>
        <w:tc>
          <w:tcPr>
            <w:tcW w:w="784" w:type="dxa"/>
            <w:vAlign w:val="center"/>
          </w:tcPr>
          <w:p w14:paraId="0765AA87" w14:textId="08CB49B2" w:rsidR="00E6451D" w:rsidRDefault="00E6451D" w:rsidP="00E6451D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10</w:t>
            </w:r>
          </w:p>
        </w:tc>
      </w:tr>
      <w:tr w:rsidR="00E6451D" w14:paraId="1FAF75D5" w14:textId="77777777" w:rsidTr="00060764">
        <w:tc>
          <w:tcPr>
            <w:tcW w:w="8822" w:type="dxa"/>
            <w:gridSpan w:val="2"/>
            <w:vAlign w:val="center"/>
          </w:tcPr>
          <w:p w14:paraId="0E801BD1" w14:textId="0D5969A1" w:rsidR="00E6451D" w:rsidRPr="00C872BD" w:rsidRDefault="00E6451D" w:rsidP="00E6451D">
            <w:pPr>
              <w:pStyle w:val="a3"/>
              <w:rPr>
                <w:b/>
                <w:bCs/>
                <w:i w:val="0"/>
                <w:iCs w:val="0"/>
                <w:noProof/>
              </w:rPr>
            </w:pPr>
            <w:r w:rsidRPr="00C872BD">
              <w:rPr>
                <w:b/>
                <w:bCs/>
                <w:i w:val="0"/>
                <w:iCs w:val="0"/>
                <w:noProof/>
              </w:rPr>
              <w:t>Всего часов по 3-му структурному элементу учебного плана</w:t>
            </w:r>
          </w:p>
        </w:tc>
        <w:tc>
          <w:tcPr>
            <w:tcW w:w="784" w:type="dxa"/>
            <w:vAlign w:val="center"/>
          </w:tcPr>
          <w:p w14:paraId="63B7DD3E" w14:textId="03E07A1A" w:rsidR="00E6451D" w:rsidRDefault="00E6451D" w:rsidP="00E6451D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20</w:t>
            </w:r>
          </w:p>
        </w:tc>
      </w:tr>
    </w:tbl>
    <w:p w14:paraId="0659F9B6" w14:textId="3BD70296" w:rsidR="007B5B70" w:rsidRPr="001C4ACA" w:rsidRDefault="007B5B70" w:rsidP="00E30CFB">
      <w:pPr>
        <w:spacing w:before="240" w:after="240"/>
        <w:ind w:firstLine="709"/>
        <w:jc w:val="center"/>
        <w:rPr>
          <w:b/>
          <w:bCs/>
          <w:noProof/>
          <w:sz w:val="24"/>
          <w:szCs w:val="24"/>
        </w:rPr>
      </w:pPr>
      <w:r w:rsidRPr="001C4ACA">
        <w:rPr>
          <w:b/>
          <w:bCs/>
          <w:iCs/>
          <w:noProof/>
          <w:sz w:val="24"/>
          <w:szCs w:val="24"/>
        </w:rPr>
        <w:t xml:space="preserve">13.4. </w:t>
      </w:r>
      <w:r w:rsidR="005D2474" w:rsidRPr="001C4ACA">
        <w:rPr>
          <w:b/>
          <w:bCs/>
          <w:color w:val="000000"/>
          <w:sz w:val="24"/>
          <w:szCs w:val="24"/>
        </w:rPr>
        <w:t xml:space="preserve">Управление кадровой безопасностью </w:t>
      </w:r>
      <w:r w:rsidR="00866A42" w:rsidRPr="001C4ACA">
        <w:rPr>
          <w:b/>
          <w:bCs/>
          <w:color w:val="000000"/>
          <w:sz w:val="24"/>
          <w:szCs w:val="24"/>
        </w:rPr>
        <w:t>предприятия</w:t>
      </w:r>
    </w:p>
    <w:p w14:paraId="1336AF9A" w14:textId="77777777" w:rsidR="00E36B18" w:rsidRPr="001C4ACA" w:rsidRDefault="00E36B18" w:rsidP="00E36B18">
      <w:pPr>
        <w:spacing w:before="120" w:after="120"/>
        <w:ind w:firstLine="709"/>
        <w:jc w:val="center"/>
        <w:rPr>
          <w:b/>
          <w:noProof/>
          <w:sz w:val="24"/>
        </w:rPr>
      </w:pPr>
      <w:r w:rsidRPr="001C4ACA">
        <w:rPr>
          <w:b/>
          <w:noProof/>
          <w:sz w:val="24"/>
        </w:rPr>
        <w:t>Пpиoбpeтaeмыe кoмпeтeнции</w:t>
      </w:r>
    </w:p>
    <w:p w14:paraId="22101EC1" w14:textId="77777777" w:rsidR="008414D5" w:rsidRPr="007916DD" w:rsidRDefault="008414D5" w:rsidP="003E4C22">
      <w:pPr>
        <w:pStyle w:val="a3"/>
        <w:tabs>
          <w:tab w:val="left" w:pos="8364"/>
        </w:tabs>
        <w:spacing w:after="120"/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7916DD">
        <w:rPr>
          <w:i w:val="0"/>
          <w:noProof/>
        </w:rPr>
        <w:t>ФПK-1.</w:t>
      </w:r>
      <w:r w:rsidRPr="007916DD">
        <w:rPr>
          <w:i w:val="0"/>
          <w:noProof/>
          <w:spacing w:val="40"/>
        </w:rPr>
        <w:t xml:space="preserve"> </w:t>
      </w:r>
      <w:r w:rsidRPr="007916DD">
        <w:rPr>
          <w:i w:val="0"/>
          <w:iCs w:val="0"/>
          <w:noProof/>
          <w:spacing w:val="-2"/>
          <w:szCs w:val="22"/>
        </w:rPr>
        <w:t xml:space="preserve">Приобретает способность построения и управления системой экономической </w:t>
      </w:r>
      <w:r w:rsidRPr="007916DD">
        <w:rPr>
          <w:i w:val="0"/>
          <w:iCs w:val="0"/>
          <w:noProof/>
          <w:spacing w:val="-2"/>
          <w:szCs w:val="22"/>
        </w:rPr>
        <w:lastRenderedPageBreak/>
        <w:t xml:space="preserve">безопасности предприятия. Формирует умение применять методы анализа угроз и </w:t>
      </w:r>
      <w:r w:rsidRPr="007916DD">
        <w:rPr>
          <w:i w:val="0"/>
          <w:iCs w:val="0"/>
        </w:rPr>
        <w:t>внедрять элементы управления рисками</w:t>
      </w:r>
      <w:r w:rsidRPr="007916DD">
        <w:rPr>
          <w:i w:val="0"/>
          <w:iCs w:val="0"/>
          <w:noProof/>
          <w:spacing w:val="-2"/>
          <w:szCs w:val="22"/>
        </w:rPr>
        <w:t xml:space="preserve"> в практической деятельности службы экономической безопасности предприятия.</w:t>
      </w:r>
    </w:p>
    <w:p w14:paraId="5F788A88" w14:textId="56C10060" w:rsidR="008414D5" w:rsidRPr="008414D5" w:rsidRDefault="008414D5" w:rsidP="006E2917">
      <w:pPr>
        <w:pStyle w:val="a3"/>
        <w:tabs>
          <w:tab w:val="left" w:pos="8364"/>
        </w:tabs>
        <w:spacing w:after="240"/>
        <w:ind w:firstLine="709"/>
        <w:jc w:val="both"/>
        <w:rPr>
          <w:i w:val="0"/>
          <w:iCs w:val="0"/>
          <w:noProof/>
          <w:spacing w:val="-2"/>
          <w:szCs w:val="22"/>
        </w:rPr>
      </w:pPr>
      <w:r w:rsidRPr="007916DD">
        <w:rPr>
          <w:i w:val="0"/>
          <w:iCs w:val="0"/>
          <w:noProof/>
          <w:spacing w:val="-2"/>
          <w:szCs w:val="22"/>
        </w:rPr>
        <w:t xml:space="preserve">Индикатор ФПК-1.4. </w:t>
      </w:r>
      <w:r w:rsidRPr="007916DD">
        <w:rPr>
          <w:i w:val="0"/>
          <w:iCs w:val="0"/>
        </w:rPr>
        <w:t>Демонстрирует способность построения и управления системой кадровой безопасности предприятия, а также выявляет угрозы и риски со стороны личности работника.</w:t>
      </w:r>
    </w:p>
    <w:tbl>
      <w:tblPr>
        <w:tblStyle w:val="aa"/>
        <w:tblW w:w="9681" w:type="dxa"/>
        <w:tblLook w:val="04A0" w:firstRow="1" w:lastRow="0" w:firstColumn="1" w:lastColumn="0" w:noHBand="0" w:noVBand="1"/>
      </w:tblPr>
      <w:tblGrid>
        <w:gridCol w:w="3652"/>
        <w:gridCol w:w="5245"/>
        <w:gridCol w:w="784"/>
      </w:tblGrid>
      <w:tr w:rsidR="007B5B70" w14:paraId="6256F957" w14:textId="77777777" w:rsidTr="00CF00BB">
        <w:tc>
          <w:tcPr>
            <w:tcW w:w="3652" w:type="dxa"/>
            <w:vAlign w:val="center"/>
          </w:tcPr>
          <w:p w14:paraId="2782B7E1" w14:textId="6E88B1E3" w:rsidR="007B5B70" w:rsidRPr="001C4ACA" w:rsidRDefault="007B5B70" w:rsidP="00523A45">
            <w:pPr>
              <w:pStyle w:val="a3"/>
              <w:jc w:val="center"/>
              <w:rPr>
                <w:b/>
                <w:i w:val="0"/>
                <w:iCs w:val="0"/>
                <w:lang w:eastAsia="ru-RU"/>
              </w:rPr>
            </w:pPr>
            <w:r w:rsidRPr="001C4ACA">
              <w:rPr>
                <w:b/>
                <w:i w:val="0"/>
                <w:iCs w:val="0"/>
                <w:lang w:eastAsia="ru-RU"/>
              </w:rPr>
              <w:t>Вид</w:t>
            </w:r>
            <w:r w:rsidR="00CF00BB" w:rsidRPr="001C4ACA">
              <w:rPr>
                <w:b/>
                <w:i w:val="0"/>
                <w:iCs w:val="0"/>
                <w:lang w:eastAsia="ru-RU"/>
              </w:rPr>
              <w:t>ы</w:t>
            </w:r>
            <w:r w:rsidRPr="001C4ACA">
              <w:rPr>
                <w:b/>
                <w:i w:val="0"/>
                <w:iCs w:val="0"/>
                <w:lang w:eastAsia="ru-RU"/>
              </w:rPr>
              <w:t xml:space="preserve"> деятельности по </w:t>
            </w:r>
            <w:r w:rsidR="00CF00BB" w:rsidRPr="001C4ACA">
              <w:rPr>
                <w:b/>
                <w:i w:val="0"/>
                <w:iCs w:val="0"/>
                <w:lang w:eastAsia="ru-RU"/>
              </w:rPr>
              <w:t>4</w:t>
            </w:r>
            <w:r w:rsidRPr="001C4ACA">
              <w:rPr>
                <w:b/>
                <w:bCs/>
                <w:i w:val="0"/>
                <w:iCs w:val="0"/>
                <w:noProof/>
              </w:rPr>
              <w:t>-му структурному элементу учебного плана</w:t>
            </w:r>
          </w:p>
        </w:tc>
        <w:tc>
          <w:tcPr>
            <w:tcW w:w="5245" w:type="dxa"/>
            <w:vAlign w:val="center"/>
          </w:tcPr>
          <w:p w14:paraId="5CD4E8C3" w14:textId="77777777" w:rsidR="007B5B70" w:rsidRPr="001C4ACA" w:rsidRDefault="007B5B70" w:rsidP="00523A45">
            <w:pPr>
              <w:pStyle w:val="a3"/>
              <w:jc w:val="center"/>
              <w:rPr>
                <w:b/>
                <w:bCs/>
                <w:i w:val="0"/>
                <w:iCs w:val="0"/>
                <w:lang w:eastAsia="ru-RU"/>
              </w:rPr>
            </w:pPr>
            <w:r w:rsidRPr="001C4ACA">
              <w:rPr>
                <w:b/>
                <w:bCs/>
                <w:i w:val="0"/>
                <w:iCs w:val="0"/>
                <w:lang w:eastAsia="ru-RU"/>
              </w:rPr>
              <w:t>Содержание деятельности</w:t>
            </w:r>
          </w:p>
        </w:tc>
        <w:tc>
          <w:tcPr>
            <w:tcW w:w="784" w:type="dxa"/>
            <w:vAlign w:val="center"/>
          </w:tcPr>
          <w:p w14:paraId="6EF25941" w14:textId="77777777" w:rsidR="007B5B70" w:rsidRPr="001C4ACA" w:rsidRDefault="007B5B70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1C4ACA">
              <w:rPr>
                <w:i w:val="0"/>
                <w:iCs w:val="0"/>
                <w:noProof/>
              </w:rPr>
              <w:t>Кол-во часов</w:t>
            </w:r>
          </w:p>
        </w:tc>
      </w:tr>
      <w:tr w:rsidR="00DD355B" w14:paraId="175026F1" w14:textId="77777777" w:rsidTr="00CF00BB">
        <w:tc>
          <w:tcPr>
            <w:tcW w:w="3652" w:type="dxa"/>
            <w:vAlign w:val="center"/>
          </w:tcPr>
          <w:p w14:paraId="3DA859A5" w14:textId="25A97796" w:rsidR="00DD355B" w:rsidRPr="001C4ACA" w:rsidRDefault="00DD355B" w:rsidP="00DD355B">
            <w:pPr>
              <w:pStyle w:val="a3"/>
              <w:rPr>
                <w:i w:val="0"/>
                <w:iCs w:val="0"/>
                <w:noProof/>
              </w:rPr>
            </w:pPr>
            <w:r w:rsidRPr="001C4ACA">
              <w:rPr>
                <w:i w:val="0"/>
                <w:iCs w:val="0"/>
                <w:noProof/>
              </w:rPr>
              <w:t>Лекция на тему: «</w:t>
            </w:r>
            <w:r w:rsidRPr="001C4ACA">
              <w:rPr>
                <w:i w:val="0"/>
                <w:iCs w:val="0"/>
                <w:color w:val="000000"/>
              </w:rPr>
              <w:t xml:space="preserve">Управление кадровой безопасностью </w:t>
            </w:r>
            <w:r w:rsidR="00C872BD" w:rsidRPr="001C4ACA">
              <w:rPr>
                <w:i w:val="0"/>
                <w:iCs w:val="0"/>
                <w:color w:val="000000"/>
              </w:rPr>
              <w:t>предприятия</w:t>
            </w:r>
            <w:r w:rsidRPr="001C4ACA">
              <w:rPr>
                <w:i w:val="0"/>
                <w:iCs w:val="0"/>
                <w:noProof/>
              </w:rPr>
              <w:t>»</w:t>
            </w:r>
          </w:p>
        </w:tc>
        <w:tc>
          <w:tcPr>
            <w:tcW w:w="5245" w:type="dxa"/>
            <w:vAlign w:val="center"/>
          </w:tcPr>
          <w:p w14:paraId="09B7AA00" w14:textId="47D30E10" w:rsidR="00DD355B" w:rsidRPr="001C4ACA" w:rsidRDefault="00DD355B" w:rsidP="00DD355B">
            <w:pPr>
              <w:pStyle w:val="a3"/>
              <w:rPr>
                <w:i w:val="0"/>
                <w:iCs w:val="0"/>
                <w:noProof/>
              </w:rPr>
            </w:pPr>
            <w:r w:rsidRPr="001C4ACA">
              <w:rPr>
                <w:i w:val="0"/>
                <w:iCs w:val="0"/>
                <w:noProof/>
              </w:rPr>
              <w:t xml:space="preserve">1. </w:t>
            </w:r>
            <w:r w:rsidRPr="001C4ACA">
              <w:rPr>
                <w:i w:val="0"/>
              </w:rPr>
              <w:t xml:space="preserve">Сущность кадровой безопасности </w:t>
            </w:r>
            <w:r w:rsidR="00C872BD" w:rsidRPr="001C4ACA">
              <w:rPr>
                <w:i w:val="0"/>
              </w:rPr>
              <w:t>предприятия</w:t>
            </w:r>
          </w:p>
          <w:p w14:paraId="66017746" w14:textId="7D42678F" w:rsidR="00DD355B" w:rsidRPr="001C4ACA" w:rsidRDefault="00DD355B" w:rsidP="00DD355B">
            <w:pPr>
              <w:pStyle w:val="a3"/>
              <w:rPr>
                <w:i w:val="0"/>
                <w:iCs w:val="0"/>
                <w:noProof/>
              </w:rPr>
            </w:pPr>
            <w:r w:rsidRPr="001C4ACA">
              <w:rPr>
                <w:i w:val="0"/>
                <w:iCs w:val="0"/>
                <w:noProof/>
              </w:rPr>
              <w:t xml:space="preserve">2. </w:t>
            </w:r>
            <w:r w:rsidRPr="001C4ACA">
              <w:rPr>
                <w:i w:val="0"/>
              </w:rPr>
              <w:t xml:space="preserve">Обеспечение кадровой безопасности </w:t>
            </w:r>
            <w:r w:rsidR="00C872BD" w:rsidRPr="001C4ACA">
              <w:rPr>
                <w:i w:val="0"/>
              </w:rPr>
              <w:t>предприятия</w:t>
            </w:r>
            <w:r w:rsidRPr="001C4ACA">
              <w:rPr>
                <w:i w:val="0"/>
              </w:rPr>
              <w:t>: понятие, структура и общая характеристика.</w:t>
            </w:r>
          </w:p>
          <w:p w14:paraId="024B0926" w14:textId="59007673" w:rsidR="00DD355B" w:rsidRPr="001C4ACA" w:rsidRDefault="00DD355B" w:rsidP="00DD355B">
            <w:pPr>
              <w:pStyle w:val="a3"/>
              <w:rPr>
                <w:noProof/>
              </w:rPr>
            </w:pPr>
            <w:r w:rsidRPr="001C4ACA">
              <w:rPr>
                <w:i w:val="0"/>
                <w:iCs w:val="0"/>
                <w:noProof/>
              </w:rPr>
              <w:t xml:space="preserve">3. </w:t>
            </w:r>
            <w:r w:rsidRPr="001C4ACA">
              <w:rPr>
                <w:i w:val="0"/>
              </w:rPr>
              <w:t xml:space="preserve">Основные виды и характеристика угроз интересам </w:t>
            </w:r>
            <w:r w:rsidR="00C872BD" w:rsidRPr="001C4ACA">
              <w:rPr>
                <w:i w:val="0"/>
              </w:rPr>
              <w:t>предприятия</w:t>
            </w:r>
            <w:r w:rsidRPr="001C4ACA">
              <w:rPr>
                <w:i w:val="0"/>
              </w:rPr>
              <w:t xml:space="preserve"> с точки зрения кадровой безопасности.</w:t>
            </w:r>
          </w:p>
        </w:tc>
        <w:tc>
          <w:tcPr>
            <w:tcW w:w="784" w:type="dxa"/>
            <w:vAlign w:val="center"/>
          </w:tcPr>
          <w:p w14:paraId="13AAB78C" w14:textId="72559DED" w:rsidR="00DD355B" w:rsidRPr="001C4ACA" w:rsidRDefault="00DD355B" w:rsidP="00DD355B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1C4ACA">
              <w:rPr>
                <w:i w:val="0"/>
                <w:iCs w:val="0"/>
                <w:noProof/>
              </w:rPr>
              <w:t>2</w:t>
            </w:r>
          </w:p>
        </w:tc>
      </w:tr>
      <w:tr w:rsidR="007B5B70" w14:paraId="6F90EA59" w14:textId="77777777" w:rsidTr="00CF00BB">
        <w:tc>
          <w:tcPr>
            <w:tcW w:w="3652" w:type="dxa"/>
            <w:vAlign w:val="center"/>
          </w:tcPr>
          <w:p w14:paraId="78F2B50D" w14:textId="6C379898" w:rsidR="007B5B70" w:rsidRPr="00C872BD" w:rsidRDefault="007B5B70" w:rsidP="00523A45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Практическое занятие на тему: «</w:t>
            </w:r>
            <w:r w:rsidR="00C872BD" w:rsidRPr="00C872BD">
              <w:rPr>
                <w:i w:val="0"/>
                <w:iCs w:val="0"/>
                <w:color w:val="000000"/>
              </w:rPr>
              <w:t>Управление кадровой безопасностью предприятия</w:t>
            </w:r>
            <w:r w:rsidRPr="00C872BD">
              <w:rPr>
                <w:i w:val="0"/>
                <w:iCs w:val="0"/>
                <w:noProof/>
              </w:rPr>
              <w:t>»</w:t>
            </w:r>
          </w:p>
        </w:tc>
        <w:tc>
          <w:tcPr>
            <w:tcW w:w="5245" w:type="dxa"/>
            <w:vAlign w:val="center"/>
          </w:tcPr>
          <w:p w14:paraId="1218BB32" w14:textId="36E65185" w:rsidR="007B5B70" w:rsidRPr="00C872BD" w:rsidRDefault="00C872BD" w:rsidP="00C872BD">
            <w:pPr>
              <w:widowControl/>
              <w:tabs>
                <w:tab w:val="left" w:pos="322"/>
              </w:tabs>
              <w:autoSpaceDE/>
              <w:autoSpaceDN/>
              <w:rPr>
                <w:noProof/>
                <w:sz w:val="24"/>
                <w:szCs w:val="24"/>
              </w:rPr>
            </w:pPr>
            <w:r w:rsidRPr="00C872BD">
              <w:rPr>
                <w:sz w:val="24"/>
                <w:szCs w:val="24"/>
                <w:lang w:eastAsia="ru-RU"/>
              </w:rPr>
              <w:t>Анализ тип</w:t>
            </w:r>
            <w:r>
              <w:rPr>
                <w:sz w:val="24"/>
                <w:szCs w:val="24"/>
                <w:lang w:eastAsia="ru-RU"/>
              </w:rPr>
              <w:t>ов</w:t>
            </w:r>
            <w:r w:rsidRPr="00C872BD">
              <w:rPr>
                <w:sz w:val="24"/>
                <w:szCs w:val="24"/>
                <w:lang w:eastAsia="ru-RU"/>
              </w:rPr>
              <w:t>ых кейсовых ситуаций путем решения тестовых заданий</w:t>
            </w:r>
          </w:p>
        </w:tc>
        <w:tc>
          <w:tcPr>
            <w:tcW w:w="784" w:type="dxa"/>
            <w:vAlign w:val="center"/>
          </w:tcPr>
          <w:p w14:paraId="59D23039" w14:textId="77777777" w:rsidR="007B5B70" w:rsidRPr="006E38A1" w:rsidRDefault="007B5B70" w:rsidP="00523A45">
            <w:pPr>
              <w:pStyle w:val="a3"/>
              <w:jc w:val="center"/>
              <w:rPr>
                <w:i w:val="0"/>
                <w:iCs w:val="0"/>
                <w:noProof/>
                <w:spacing w:val="-4"/>
              </w:rPr>
            </w:pPr>
            <w:r>
              <w:rPr>
                <w:i w:val="0"/>
                <w:iCs w:val="0"/>
                <w:noProof/>
                <w:spacing w:val="-4"/>
              </w:rPr>
              <w:t>2</w:t>
            </w:r>
          </w:p>
        </w:tc>
      </w:tr>
      <w:tr w:rsidR="007B5B70" w14:paraId="50D087CB" w14:textId="77777777" w:rsidTr="00CF00BB">
        <w:tc>
          <w:tcPr>
            <w:tcW w:w="3652" w:type="dxa"/>
            <w:vAlign w:val="center"/>
          </w:tcPr>
          <w:p w14:paraId="5539E897" w14:textId="77777777" w:rsidR="007B5B70" w:rsidRPr="006E38A1" w:rsidRDefault="007B5B70" w:rsidP="00523A45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Лабораторные занятия</w:t>
            </w:r>
          </w:p>
        </w:tc>
        <w:tc>
          <w:tcPr>
            <w:tcW w:w="5245" w:type="dxa"/>
            <w:vAlign w:val="center"/>
          </w:tcPr>
          <w:p w14:paraId="299CCE3C" w14:textId="77777777" w:rsidR="007B5B70" w:rsidRPr="006E38A1" w:rsidRDefault="007B5B70" w:rsidP="00523A45">
            <w:pPr>
              <w:pStyle w:val="a3"/>
              <w:rPr>
                <w:i w:val="0"/>
                <w:iCs w:val="0"/>
                <w:noProof/>
                <w:spacing w:val="-4"/>
              </w:rPr>
            </w:pPr>
            <w:r>
              <w:rPr>
                <w:i w:val="0"/>
                <w:iCs w:val="0"/>
                <w:noProof/>
                <w:spacing w:val="-4"/>
              </w:rPr>
              <w:t>Не предусмотрены</w:t>
            </w:r>
          </w:p>
        </w:tc>
        <w:tc>
          <w:tcPr>
            <w:tcW w:w="784" w:type="dxa"/>
            <w:vAlign w:val="center"/>
          </w:tcPr>
          <w:p w14:paraId="7FA0A46B" w14:textId="77777777" w:rsidR="007B5B70" w:rsidRPr="006E38A1" w:rsidRDefault="007B5B70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sym w:font="Symbol" w:char="F02D"/>
            </w:r>
          </w:p>
        </w:tc>
      </w:tr>
      <w:tr w:rsidR="001C4ACA" w14:paraId="269A535C" w14:textId="77777777" w:rsidTr="00CF00BB">
        <w:tc>
          <w:tcPr>
            <w:tcW w:w="3652" w:type="dxa"/>
            <w:vAlign w:val="center"/>
          </w:tcPr>
          <w:p w14:paraId="6AF65860" w14:textId="77777777" w:rsidR="001C4ACA" w:rsidRDefault="001C4ACA" w:rsidP="001C4ACA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Консультация</w:t>
            </w:r>
          </w:p>
        </w:tc>
        <w:tc>
          <w:tcPr>
            <w:tcW w:w="5245" w:type="dxa"/>
            <w:vAlign w:val="center"/>
          </w:tcPr>
          <w:p w14:paraId="07A94EB8" w14:textId="28BC5F62" w:rsidR="001C4ACA" w:rsidRPr="001C4ACA" w:rsidRDefault="001C4ACA" w:rsidP="001C4ACA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1C4ACA">
              <w:rPr>
                <w:i w:val="0"/>
                <w:iCs w:val="0"/>
                <w:noProof/>
              </w:rPr>
              <w:t>Индивидуальные консультации по выполнению практического задания</w:t>
            </w:r>
          </w:p>
        </w:tc>
        <w:tc>
          <w:tcPr>
            <w:tcW w:w="784" w:type="dxa"/>
            <w:vAlign w:val="center"/>
          </w:tcPr>
          <w:p w14:paraId="053D956E" w14:textId="08B605E4" w:rsidR="001C4ACA" w:rsidRPr="006E38A1" w:rsidRDefault="001C4ACA" w:rsidP="001C4ACA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</w:p>
        </w:tc>
      </w:tr>
      <w:tr w:rsidR="00C872BD" w14:paraId="032DD988" w14:textId="77777777" w:rsidTr="00CF00BB">
        <w:tc>
          <w:tcPr>
            <w:tcW w:w="3652" w:type="dxa"/>
            <w:vAlign w:val="center"/>
          </w:tcPr>
          <w:p w14:paraId="097CC552" w14:textId="3EEC7751" w:rsidR="00C872BD" w:rsidRDefault="00C872BD" w:rsidP="00C872BD">
            <w:pPr>
              <w:pStyle w:val="a3"/>
              <w:rPr>
                <w:i w:val="0"/>
                <w:iCs w:val="0"/>
                <w:noProof/>
              </w:rPr>
            </w:pPr>
            <w:r w:rsidRPr="00C872BD">
              <w:rPr>
                <w:i w:val="0"/>
                <w:iCs w:val="0"/>
                <w:noProof/>
              </w:rPr>
              <w:t>Аттестация (текущая и промежуточная)</w:t>
            </w:r>
          </w:p>
        </w:tc>
        <w:tc>
          <w:tcPr>
            <w:tcW w:w="5245" w:type="dxa"/>
            <w:vAlign w:val="center"/>
          </w:tcPr>
          <w:p w14:paraId="12AA868D" w14:textId="5FC75359" w:rsidR="00C872BD" w:rsidRPr="000066B3" w:rsidRDefault="00C872BD" w:rsidP="00C872BD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C872BD">
              <w:rPr>
                <w:i w:val="0"/>
                <w:iCs w:val="0"/>
                <w:noProof/>
              </w:rPr>
              <w:t xml:space="preserve">Текущая аттестация проводится в форме выполнения </w:t>
            </w:r>
            <w:r w:rsidR="00E47662">
              <w:rPr>
                <w:i w:val="0"/>
                <w:iCs w:val="0"/>
                <w:noProof/>
              </w:rPr>
              <w:t xml:space="preserve">5-ти </w:t>
            </w:r>
            <w:r>
              <w:rPr>
                <w:i w:val="0"/>
                <w:iCs w:val="0"/>
                <w:noProof/>
              </w:rPr>
              <w:t>тестовых заданий</w:t>
            </w:r>
            <w:r w:rsidRPr="00C872BD">
              <w:rPr>
                <w:i w:val="0"/>
                <w:iCs w:val="0"/>
                <w:noProof/>
              </w:rPr>
              <w:t>. Промежуточная аттестация − автоматическая, по итогам текущей аттестаци</w:t>
            </w:r>
          </w:p>
        </w:tc>
        <w:tc>
          <w:tcPr>
            <w:tcW w:w="784" w:type="dxa"/>
            <w:vAlign w:val="center"/>
          </w:tcPr>
          <w:p w14:paraId="32F885B2" w14:textId="65ADBDFC" w:rsidR="00C872BD" w:rsidRPr="006E38A1" w:rsidRDefault="00C872BD" w:rsidP="00C872BD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</w:p>
        </w:tc>
      </w:tr>
      <w:tr w:rsidR="001C4ACA" w14:paraId="297F5547" w14:textId="77777777" w:rsidTr="00CF00BB">
        <w:tc>
          <w:tcPr>
            <w:tcW w:w="3652" w:type="dxa"/>
            <w:vAlign w:val="center"/>
          </w:tcPr>
          <w:p w14:paraId="10FEDE0C" w14:textId="77777777" w:rsidR="001C4ACA" w:rsidRDefault="001C4ACA" w:rsidP="001C4ACA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Самостоятельная работа</w:t>
            </w:r>
          </w:p>
        </w:tc>
        <w:tc>
          <w:tcPr>
            <w:tcW w:w="5245" w:type="dxa"/>
            <w:vAlign w:val="center"/>
          </w:tcPr>
          <w:p w14:paraId="1C992936" w14:textId="40041D7A" w:rsidR="001C4ACA" w:rsidRPr="001C4ACA" w:rsidRDefault="001C4ACA" w:rsidP="001C4ACA">
            <w:pPr>
              <w:pStyle w:val="a3"/>
              <w:rPr>
                <w:i w:val="0"/>
                <w:iCs w:val="0"/>
                <w:noProof/>
              </w:rPr>
            </w:pPr>
            <w:r w:rsidRPr="00950686">
              <w:rPr>
                <w:i w:val="0"/>
                <w:iCs w:val="0"/>
              </w:rPr>
              <w:t>Изучение литературных источников, нормативно-правовых актов и положений, профессиональных стандартов деятельности</w:t>
            </w:r>
          </w:p>
        </w:tc>
        <w:tc>
          <w:tcPr>
            <w:tcW w:w="784" w:type="dxa"/>
            <w:vAlign w:val="center"/>
          </w:tcPr>
          <w:p w14:paraId="3ACEC599" w14:textId="77777777" w:rsidR="001C4ACA" w:rsidRDefault="001C4ACA" w:rsidP="001C4ACA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6</w:t>
            </w:r>
          </w:p>
        </w:tc>
      </w:tr>
      <w:tr w:rsidR="007B5B70" w14:paraId="093D2D32" w14:textId="77777777" w:rsidTr="00CF00BB">
        <w:tc>
          <w:tcPr>
            <w:tcW w:w="8897" w:type="dxa"/>
            <w:gridSpan w:val="2"/>
            <w:vAlign w:val="center"/>
          </w:tcPr>
          <w:p w14:paraId="14F73E57" w14:textId="348BB038" w:rsidR="007B5B70" w:rsidRPr="000066B3" w:rsidRDefault="007B5B70" w:rsidP="00523A45">
            <w:pPr>
              <w:pStyle w:val="a3"/>
              <w:rPr>
                <w:b/>
                <w:bCs/>
                <w:i w:val="0"/>
                <w:iCs w:val="0"/>
                <w:noProof/>
              </w:rPr>
            </w:pPr>
            <w:r w:rsidRPr="000066B3">
              <w:rPr>
                <w:b/>
                <w:bCs/>
                <w:i w:val="0"/>
                <w:iCs w:val="0"/>
                <w:noProof/>
              </w:rPr>
              <w:t xml:space="preserve">Всего часов по </w:t>
            </w:r>
            <w:r w:rsidR="00CF00BB">
              <w:rPr>
                <w:b/>
                <w:bCs/>
                <w:i w:val="0"/>
                <w:iCs w:val="0"/>
                <w:noProof/>
              </w:rPr>
              <w:t>4</w:t>
            </w:r>
            <w:r w:rsidRPr="000066B3">
              <w:rPr>
                <w:b/>
                <w:bCs/>
                <w:i w:val="0"/>
                <w:iCs w:val="0"/>
                <w:noProof/>
              </w:rPr>
              <w:t>-му структурному элементу учебного плана</w:t>
            </w:r>
          </w:p>
        </w:tc>
        <w:tc>
          <w:tcPr>
            <w:tcW w:w="784" w:type="dxa"/>
            <w:vAlign w:val="center"/>
          </w:tcPr>
          <w:p w14:paraId="6C1F5643" w14:textId="798E2502" w:rsidR="007B5B70" w:rsidRDefault="007B5B70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  <w:r w:rsidR="00CF00BB">
              <w:rPr>
                <w:i w:val="0"/>
                <w:iCs w:val="0"/>
                <w:noProof/>
              </w:rPr>
              <w:t>2</w:t>
            </w:r>
          </w:p>
        </w:tc>
      </w:tr>
    </w:tbl>
    <w:p w14:paraId="77223A2A" w14:textId="77777777" w:rsidR="00C50437" w:rsidRPr="006149BA" w:rsidRDefault="00BE24E0" w:rsidP="00E30CFB">
      <w:pPr>
        <w:pStyle w:val="3"/>
        <w:numPr>
          <w:ilvl w:val="0"/>
          <w:numId w:val="3"/>
        </w:numPr>
        <w:tabs>
          <w:tab w:val="left" w:pos="1134"/>
        </w:tabs>
        <w:spacing w:before="240" w:after="240"/>
        <w:ind w:left="0" w:firstLine="709"/>
        <w:jc w:val="both"/>
        <w:rPr>
          <w:noProof/>
        </w:rPr>
      </w:pPr>
      <w:r w:rsidRPr="006149BA">
        <w:rPr>
          <w:noProof/>
        </w:rPr>
        <w:t xml:space="preserve">Paбoчaя пpoгpaммa итoгoвoй </w:t>
      </w:r>
      <w:r w:rsidRPr="006149BA">
        <w:rPr>
          <w:noProof/>
          <w:spacing w:val="-2"/>
        </w:rPr>
        <w:t>aттecтaции</w:t>
      </w:r>
    </w:p>
    <w:p w14:paraId="771E555D" w14:textId="66F2355D" w:rsidR="00C50437" w:rsidRDefault="00BE24E0" w:rsidP="00924617">
      <w:pPr>
        <w:spacing w:after="120"/>
        <w:ind w:right="278" w:firstLine="709"/>
        <w:jc w:val="both"/>
        <w:rPr>
          <w:noProof/>
          <w:sz w:val="24"/>
        </w:rPr>
      </w:pPr>
      <w:r w:rsidRPr="006149BA">
        <w:rPr>
          <w:noProof/>
          <w:sz w:val="24"/>
        </w:rPr>
        <w:t>Итoгoвaя aттecтaция пpoвoдитcя нa ocнoвe пpинципoв oбъeктивнocти и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нeзaвиcимocти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oцeнки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кaчecтвa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пoдгoтoвки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oбyчaющиxcя.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Итoгoвaя</w:t>
      </w:r>
      <w:r w:rsidRPr="006149BA">
        <w:rPr>
          <w:noProof/>
          <w:spacing w:val="-15"/>
          <w:sz w:val="24"/>
        </w:rPr>
        <w:t xml:space="preserve"> </w:t>
      </w:r>
      <w:r w:rsidRPr="006149BA">
        <w:rPr>
          <w:noProof/>
          <w:sz w:val="24"/>
        </w:rPr>
        <w:t>aттecтaция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яaляeтcя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oбязaтeльнoй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для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вcex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oбyчaющиxcя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пo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пpoгpaммe.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K</w:t>
      </w:r>
      <w:r w:rsidRPr="006149BA">
        <w:rPr>
          <w:noProof/>
          <w:spacing w:val="-7"/>
          <w:sz w:val="24"/>
        </w:rPr>
        <w:t xml:space="preserve"> </w:t>
      </w:r>
      <w:r w:rsidRPr="006149BA">
        <w:rPr>
          <w:noProof/>
          <w:sz w:val="24"/>
        </w:rPr>
        <w:t>итoгoвoй aттecтaции дoпycкaютcя oбyчaющиecя, нe имeющиe aкaдeмичecкoй зaдoлжeннocти и в пoлнoм oбъeмe выпoлнившиe yчeбный плaн пpoгpaммы (зa иcключeниeм пpoгpaммы итoгoвoй aттecтaции).</w:t>
      </w:r>
    </w:p>
    <w:tbl>
      <w:tblPr>
        <w:tblStyle w:val="aa"/>
        <w:tblW w:w="9464" w:type="dxa"/>
        <w:tblLook w:val="04A0" w:firstRow="1" w:lastRow="0" w:firstColumn="1" w:lastColumn="0" w:noHBand="0" w:noVBand="1"/>
      </w:tblPr>
      <w:tblGrid>
        <w:gridCol w:w="3578"/>
        <w:gridCol w:w="5102"/>
        <w:gridCol w:w="784"/>
      </w:tblGrid>
      <w:tr w:rsidR="00CF00BB" w14:paraId="472F5641" w14:textId="77777777" w:rsidTr="00950686">
        <w:tc>
          <w:tcPr>
            <w:tcW w:w="3578" w:type="dxa"/>
            <w:vAlign w:val="center"/>
          </w:tcPr>
          <w:p w14:paraId="257FB65E" w14:textId="2AC8B234" w:rsidR="00CF00BB" w:rsidRPr="00C55FA5" w:rsidRDefault="00CF00BB" w:rsidP="00523A45">
            <w:pPr>
              <w:pStyle w:val="a3"/>
              <w:jc w:val="center"/>
              <w:rPr>
                <w:b/>
                <w:i w:val="0"/>
                <w:iCs w:val="0"/>
                <w:lang w:eastAsia="ru-RU"/>
              </w:rPr>
            </w:pPr>
            <w:r w:rsidRPr="00C55FA5">
              <w:rPr>
                <w:b/>
                <w:i w:val="0"/>
                <w:iCs w:val="0"/>
                <w:lang w:eastAsia="ru-RU"/>
              </w:rPr>
              <w:t>Виды деятельности в рамках подготовки к государственной итоговой аттестации</w:t>
            </w:r>
          </w:p>
        </w:tc>
        <w:tc>
          <w:tcPr>
            <w:tcW w:w="5102" w:type="dxa"/>
            <w:vAlign w:val="center"/>
          </w:tcPr>
          <w:p w14:paraId="2F83F4D0" w14:textId="77777777" w:rsidR="00CF00BB" w:rsidRPr="00C55FA5" w:rsidRDefault="00CF00BB" w:rsidP="00523A45">
            <w:pPr>
              <w:pStyle w:val="a3"/>
              <w:jc w:val="center"/>
              <w:rPr>
                <w:b/>
                <w:bCs/>
                <w:i w:val="0"/>
                <w:iCs w:val="0"/>
                <w:lang w:eastAsia="ru-RU"/>
              </w:rPr>
            </w:pPr>
            <w:r w:rsidRPr="00C55FA5">
              <w:rPr>
                <w:b/>
                <w:bCs/>
                <w:i w:val="0"/>
                <w:iCs w:val="0"/>
                <w:lang w:eastAsia="ru-RU"/>
              </w:rPr>
              <w:t>Содержание деятельности</w:t>
            </w:r>
          </w:p>
        </w:tc>
        <w:tc>
          <w:tcPr>
            <w:tcW w:w="784" w:type="dxa"/>
            <w:vAlign w:val="center"/>
          </w:tcPr>
          <w:p w14:paraId="7453A008" w14:textId="77777777" w:rsidR="00CF00BB" w:rsidRPr="00C55FA5" w:rsidRDefault="00CF00BB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 w:rsidRPr="00C55FA5">
              <w:rPr>
                <w:i w:val="0"/>
                <w:iCs w:val="0"/>
                <w:noProof/>
              </w:rPr>
              <w:t>Кол-во часов</w:t>
            </w:r>
          </w:p>
        </w:tc>
      </w:tr>
      <w:tr w:rsidR="00CF00BB" w14:paraId="0A586F32" w14:textId="77777777" w:rsidTr="00950686">
        <w:tc>
          <w:tcPr>
            <w:tcW w:w="3578" w:type="dxa"/>
            <w:vAlign w:val="center"/>
          </w:tcPr>
          <w:p w14:paraId="7E0CE57C" w14:textId="79F28AB5" w:rsidR="00CF00BB" w:rsidRPr="006E38A1" w:rsidRDefault="00CF00BB" w:rsidP="00CF00BB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Лекционные занятия</w:t>
            </w:r>
          </w:p>
        </w:tc>
        <w:tc>
          <w:tcPr>
            <w:tcW w:w="5102" w:type="dxa"/>
            <w:vAlign w:val="center"/>
          </w:tcPr>
          <w:p w14:paraId="73971241" w14:textId="43166ADD" w:rsidR="00CF00BB" w:rsidRDefault="00CF00BB" w:rsidP="00CF00BB">
            <w:pPr>
              <w:pStyle w:val="a3"/>
              <w:rPr>
                <w:noProof/>
              </w:rPr>
            </w:pPr>
            <w:r>
              <w:rPr>
                <w:i w:val="0"/>
                <w:iCs w:val="0"/>
                <w:noProof/>
                <w:spacing w:val="-4"/>
              </w:rPr>
              <w:t>Не предусмотрены</w:t>
            </w:r>
          </w:p>
        </w:tc>
        <w:tc>
          <w:tcPr>
            <w:tcW w:w="784" w:type="dxa"/>
            <w:vAlign w:val="center"/>
          </w:tcPr>
          <w:p w14:paraId="05A44785" w14:textId="090AC7F9" w:rsidR="00CF00BB" w:rsidRPr="006E38A1" w:rsidRDefault="00CF00BB" w:rsidP="00CF00BB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sym w:font="Symbol" w:char="F02D"/>
            </w:r>
          </w:p>
        </w:tc>
      </w:tr>
      <w:tr w:rsidR="00CF00BB" w14:paraId="0148991C" w14:textId="77777777" w:rsidTr="00950686">
        <w:tc>
          <w:tcPr>
            <w:tcW w:w="3578" w:type="dxa"/>
            <w:vAlign w:val="center"/>
          </w:tcPr>
          <w:p w14:paraId="7DAE7547" w14:textId="0E43D172" w:rsidR="00CF00BB" w:rsidRPr="006E38A1" w:rsidRDefault="00CF00BB" w:rsidP="00CF00BB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Практические занятия</w:t>
            </w:r>
          </w:p>
        </w:tc>
        <w:tc>
          <w:tcPr>
            <w:tcW w:w="5102" w:type="dxa"/>
            <w:vAlign w:val="center"/>
          </w:tcPr>
          <w:p w14:paraId="28D613C3" w14:textId="381AAE9D" w:rsidR="00CF00BB" w:rsidRPr="006E38A1" w:rsidRDefault="00CF00BB" w:rsidP="00CF00BB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  <w:spacing w:val="-4"/>
              </w:rPr>
              <w:t>Не предусмотрены</w:t>
            </w:r>
          </w:p>
        </w:tc>
        <w:tc>
          <w:tcPr>
            <w:tcW w:w="784" w:type="dxa"/>
            <w:vAlign w:val="center"/>
          </w:tcPr>
          <w:p w14:paraId="37C0FA21" w14:textId="7DA63E5F" w:rsidR="00CF00BB" w:rsidRPr="006E38A1" w:rsidRDefault="00CF00BB" w:rsidP="00CF00BB">
            <w:pPr>
              <w:pStyle w:val="a3"/>
              <w:jc w:val="center"/>
              <w:rPr>
                <w:i w:val="0"/>
                <w:iCs w:val="0"/>
                <w:noProof/>
                <w:spacing w:val="-4"/>
              </w:rPr>
            </w:pPr>
            <w:r>
              <w:rPr>
                <w:i w:val="0"/>
                <w:iCs w:val="0"/>
                <w:noProof/>
              </w:rPr>
              <w:sym w:font="Symbol" w:char="F02D"/>
            </w:r>
          </w:p>
        </w:tc>
      </w:tr>
      <w:tr w:rsidR="00CF00BB" w14:paraId="48C040BE" w14:textId="77777777" w:rsidTr="00950686">
        <w:tc>
          <w:tcPr>
            <w:tcW w:w="3578" w:type="dxa"/>
            <w:vAlign w:val="center"/>
          </w:tcPr>
          <w:p w14:paraId="592687D5" w14:textId="77777777" w:rsidR="00CF00BB" w:rsidRPr="006E38A1" w:rsidRDefault="00CF00BB" w:rsidP="00523A45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Лабораторные занятия</w:t>
            </w:r>
          </w:p>
        </w:tc>
        <w:tc>
          <w:tcPr>
            <w:tcW w:w="5102" w:type="dxa"/>
            <w:vAlign w:val="center"/>
          </w:tcPr>
          <w:p w14:paraId="3635ED38" w14:textId="77777777" w:rsidR="00CF00BB" w:rsidRPr="006E38A1" w:rsidRDefault="00CF00BB" w:rsidP="00523A45">
            <w:pPr>
              <w:pStyle w:val="a3"/>
              <w:rPr>
                <w:i w:val="0"/>
                <w:iCs w:val="0"/>
                <w:noProof/>
                <w:spacing w:val="-4"/>
              </w:rPr>
            </w:pPr>
            <w:r>
              <w:rPr>
                <w:i w:val="0"/>
                <w:iCs w:val="0"/>
                <w:noProof/>
                <w:spacing w:val="-4"/>
              </w:rPr>
              <w:t>Не предусмотрены</w:t>
            </w:r>
          </w:p>
        </w:tc>
        <w:tc>
          <w:tcPr>
            <w:tcW w:w="784" w:type="dxa"/>
            <w:vAlign w:val="center"/>
          </w:tcPr>
          <w:p w14:paraId="4DDA3F6E" w14:textId="77777777" w:rsidR="00CF00BB" w:rsidRPr="006E38A1" w:rsidRDefault="00CF00BB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sym w:font="Symbol" w:char="F02D"/>
            </w:r>
          </w:p>
        </w:tc>
      </w:tr>
      <w:tr w:rsidR="00950686" w14:paraId="52D6562C" w14:textId="77777777" w:rsidTr="00950686">
        <w:tc>
          <w:tcPr>
            <w:tcW w:w="3578" w:type="dxa"/>
            <w:vAlign w:val="center"/>
          </w:tcPr>
          <w:p w14:paraId="12809470" w14:textId="77777777" w:rsidR="00950686" w:rsidRDefault="00950686" w:rsidP="00950686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Консультация</w:t>
            </w:r>
          </w:p>
        </w:tc>
        <w:tc>
          <w:tcPr>
            <w:tcW w:w="5102" w:type="dxa"/>
            <w:vAlign w:val="center"/>
          </w:tcPr>
          <w:p w14:paraId="69CB573D" w14:textId="172351F5" w:rsidR="00950686" w:rsidRPr="001C4ACA" w:rsidRDefault="00950686" w:rsidP="00950686">
            <w:pPr>
              <w:pStyle w:val="a3"/>
              <w:rPr>
                <w:i w:val="0"/>
                <w:iCs w:val="0"/>
                <w:noProof/>
                <w:spacing w:val="-4"/>
              </w:rPr>
            </w:pPr>
            <w:r w:rsidRPr="001C4ACA">
              <w:rPr>
                <w:i w:val="0"/>
                <w:iCs w:val="0"/>
                <w:noProof/>
              </w:rPr>
              <w:t>Индивидуальные консультации по подготовке к итоговой аттестации</w:t>
            </w:r>
          </w:p>
        </w:tc>
        <w:tc>
          <w:tcPr>
            <w:tcW w:w="784" w:type="dxa"/>
            <w:vAlign w:val="center"/>
          </w:tcPr>
          <w:p w14:paraId="38DEB519" w14:textId="21BB5C38" w:rsidR="00950686" w:rsidRPr="006E38A1" w:rsidRDefault="00950686" w:rsidP="00950686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1</w:t>
            </w:r>
          </w:p>
        </w:tc>
      </w:tr>
      <w:tr w:rsidR="00CF00BB" w14:paraId="07979BEC" w14:textId="77777777" w:rsidTr="00950686">
        <w:tc>
          <w:tcPr>
            <w:tcW w:w="3578" w:type="dxa"/>
            <w:vAlign w:val="center"/>
          </w:tcPr>
          <w:p w14:paraId="03B4CAE0" w14:textId="4F4201CE" w:rsidR="00CF00BB" w:rsidRDefault="00CF00BB" w:rsidP="00523A45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Итоговая аттестация</w:t>
            </w:r>
          </w:p>
        </w:tc>
        <w:tc>
          <w:tcPr>
            <w:tcW w:w="5102" w:type="dxa"/>
            <w:vAlign w:val="center"/>
          </w:tcPr>
          <w:p w14:paraId="5A894910" w14:textId="4FBBF59F" w:rsidR="00E36B18" w:rsidRPr="001C4ACA" w:rsidRDefault="00E36B18" w:rsidP="00523A45">
            <w:pPr>
              <w:pStyle w:val="a3"/>
              <w:rPr>
                <w:i w:val="0"/>
                <w:iCs w:val="0"/>
              </w:rPr>
            </w:pPr>
            <w:r w:rsidRPr="001C4ACA">
              <w:rPr>
                <w:i w:val="0"/>
                <w:iCs w:val="0"/>
              </w:rPr>
              <w:t>И</w:t>
            </w:r>
            <w:r w:rsidR="00C55FA5" w:rsidRPr="001C4ACA">
              <w:rPr>
                <w:i w:val="0"/>
                <w:iCs w:val="0"/>
              </w:rPr>
              <w:t>тогов</w:t>
            </w:r>
            <w:r w:rsidRPr="001C4ACA">
              <w:rPr>
                <w:i w:val="0"/>
                <w:iCs w:val="0"/>
              </w:rPr>
              <w:t>ая</w:t>
            </w:r>
            <w:r w:rsidR="00C55FA5" w:rsidRPr="001C4ACA">
              <w:rPr>
                <w:i w:val="0"/>
                <w:iCs w:val="0"/>
              </w:rPr>
              <w:t xml:space="preserve"> атте</w:t>
            </w:r>
            <w:r w:rsidRPr="001C4ACA">
              <w:rPr>
                <w:i w:val="0"/>
                <w:iCs w:val="0"/>
              </w:rPr>
              <w:t xml:space="preserve">стация проходит в форме </w:t>
            </w:r>
            <w:r w:rsidR="00C55FA5" w:rsidRPr="001C4ACA">
              <w:rPr>
                <w:i w:val="0"/>
                <w:iCs w:val="0"/>
              </w:rPr>
              <w:t>итогово</w:t>
            </w:r>
            <w:r w:rsidRPr="001C4ACA">
              <w:rPr>
                <w:i w:val="0"/>
                <w:iCs w:val="0"/>
              </w:rPr>
              <w:t>го</w:t>
            </w:r>
            <w:r w:rsidR="00C55FA5" w:rsidRPr="001C4ACA">
              <w:rPr>
                <w:i w:val="0"/>
                <w:iCs w:val="0"/>
              </w:rPr>
              <w:t xml:space="preserve"> тестирован</w:t>
            </w:r>
            <w:r w:rsidRPr="001C4ACA">
              <w:rPr>
                <w:i w:val="0"/>
                <w:iCs w:val="0"/>
              </w:rPr>
              <w:t>ия</w:t>
            </w:r>
            <w:r w:rsidR="00950686" w:rsidRPr="001C4ACA">
              <w:rPr>
                <w:i w:val="0"/>
                <w:iCs w:val="0"/>
              </w:rPr>
              <w:t xml:space="preserve"> на ЦДО ФГБОУ ВО </w:t>
            </w:r>
            <w:r w:rsidR="00950686" w:rsidRPr="001C4ACA">
              <w:rPr>
                <w:i w:val="0"/>
                <w:iCs w:val="0"/>
              </w:rPr>
              <w:lastRenderedPageBreak/>
              <w:t>«ДонГУ» и включает 20 тестовых заданий закрытого тип</w:t>
            </w:r>
            <w:r w:rsidR="001C4ACA">
              <w:rPr>
                <w:i w:val="0"/>
                <w:iCs w:val="0"/>
              </w:rPr>
              <w:t>а с одним правильным ответом (по 5 тестовых заданий по каждому тематическому блоку).</w:t>
            </w:r>
          </w:p>
          <w:p w14:paraId="49D7B4A3" w14:textId="20D123A6" w:rsidR="00CF00BB" w:rsidRPr="001C4ACA" w:rsidRDefault="00950686" w:rsidP="00523A45">
            <w:pPr>
              <w:pStyle w:val="a3"/>
              <w:rPr>
                <w:i w:val="0"/>
                <w:iCs w:val="0"/>
              </w:rPr>
            </w:pPr>
            <w:r w:rsidRPr="001C4ACA">
              <w:rPr>
                <w:i w:val="0"/>
                <w:iCs w:val="0"/>
              </w:rPr>
              <w:t xml:space="preserve">Для получения положительного результата по итоговой аттестации необходимо правильно ответить </w:t>
            </w:r>
            <w:r w:rsidR="001C4ACA">
              <w:rPr>
                <w:i w:val="0"/>
                <w:iCs w:val="0"/>
              </w:rPr>
              <w:t xml:space="preserve">минимум </w:t>
            </w:r>
            <w:r w:rsidRPr="001C4ACA">
              <w:rPr>
                <w:i w:val="0"/>
                <w:iCs w:val="0"/>
              </w:rPr>
              <w:t>на 60 % заданий (на 12 тес</w:t>
            </w:r>
            <w:r w:rsidR="001C4ACA">
              <w:rPr>
                <w:i w:val="0"/>
                <w:iCs w:val="0"/>
              </w:rPr>
              <w:t>т</w:t>
            </w:r>
            <w:r w:rsidRPr="001C4ACA">
              <w:rPr>
                <w:i w:val="0"/>
                <w:iCs w:val="0"/>
              </w:rPr>
              <w:t>овых заданий).</w:t>
            </w:r>
          </w:p>
        </w:tc>
        <w:tc>
          <w:tcPr>
            <w:tcW w:w="784" w:type="dxa"/>
            <w:vAlign w:val="center"/>
          </w:tcPr>
          <w:p w14:paraId="7339B312" w14:textId="32CFE62C" w:rsidR="00CF00BB" w:rsidRPr="00C55FA5" w:rsidRDefault="00E6451D" w:rsidP="00523A45">
            <w:pPr>
              <w:pStyle w:val="a3"/>
              <w:jc w:val="center"/>
              <w:rPr>
                <w:i w:val="0"/>
                <w:iCs w:val="0"/>
                <w:noProof/>
                <w:highlight w:val="yellow"/>
              </w:rPr>
            </w:pPr>
            <w:r w:rsidRPr="00E6451D">
              <w:rPr>
                <w:i w:val="0"/>
                <w:iCs w:val="0"/>
                <w:noProof/>
              </w:rPr>
              <w:lastRenderedPageBreak/>
              <w:t>0,5</w:t>
            </w:r>
          </w:p>
        </w:tc>
      </w:tr>
      <w:tr w:rsidR="00950686" w14:paraId="7AEBE027" w14:textId="77777777" w:rsidTr="00950686">
        <w:tc>
          <w:tcPr>
            <w:tcW w:w="3578" w:type="dxa"/>
            <w:vAlign w:val="center"/>
          </w:tcPr>
          <w:p w14:paraId="5E45733E" w14:textId="77777777" w:rsidR="00950686" w:rsidRDefault="00950686" w:rsidP="00950686">
            <w:pPr>
              <w:pStyle w:val="a3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Самостоятельная работа</w:t>
            </w:r>
          </w:p>
        </w:tc>
        <w:tc>
          <w:tcPr>
            <w:tcW w:w="5102" w:type="dxa"/>
            <w:vAlign w:val="center"/>
          </w:tcPr>
          <w:p w14:paraId="2962E871" w14:textId="2DE2A191" w:rsidR="00950686" w:rsidRPr="001C4ACA" w:rsidRDefault="001C4ACA" w:rsidP="00950686">
            <w:pPr>
              <w:pStyle w:val="a3"/>
              <w:rPr>
                <w:i w:val="0"/>
                <w:iCs w:val="0"/>
                <w:noProof/>
              </w:rPr>
            </w:pPr>
            <w:r w:rsidRPr="001C4ACA">
              <w:rPr>
                <w:i w:val="0"/>
                <w:iCs w:val="0"/>
              </w:rPr>
              <w:t xml:space="preserve">Повторение </w:t>
            </w:r>
            <w:r>
              <w:rPr>
                <w:i w:val="0"/>
                <w:iCs w:val="0"/>
              </w:rPr>
              <w:t xml:space="preserve">и систематизация </w:t>
            </w:r>
            <w:r w:rsidRPr="001C4ACA">
              <w:rPr>
                <w:i w:val="0"/>
                <w:iCs w:val="0"/>
              </w:rPr>
              <w:t>пройденного материала</w:t>
            </w:r>
          </w:p>
        </w:tc>
        <w:tc>
          <w:tcPr>
            <w:tcW w:w="784" w:type="dxa"/>
            <w:vAlign w:val="center"/>
          </w:tcPr>
          <w:p w14:paraId="527C0580" w14:textId="2A07030E" w:rsidR="00950686" w:rsidRDefault="00E6451D" w:rsidP="00950686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6,5</w:t>
            </w:r>
          </w:p>
        </w:tc>
      </w:tr>
      <w:tr w:rsidR="00CF00BB" w14:paraId="616CD49F" w14:textId="77777777" w:rsidTr="00950686">
        <w:tc>
          <w:tcPr>
            <w:tcW w:w="8680" w:type="dxa"/>
            <w:gridSpan w:val="2"/>
            <w:vAlign w:val="center"/>
          </w:tcPr>
          <w:p w14:paraId="46034482" w14:textId="1083679C" w:rsidR="00CF00BB" w:rsidRPr="000066B3" w:rsidRDefault="00CF00BB" w:rsidP="00523A45">
            <w:pPr>
              <w:pStyle w:val="a3"/>
              <w:rPr>
                <w:b/>
                <w:bCs/>
                <w:i w:val="0"/>
                <w:iCs w:val="0"/>
                <w:noProof/>
              </w:rPr>
            </w:pPr>
            <w:r w:rsidRPr="000066B3">
              <w:rPr>
                <w:b/>
                <w:bCs/>
                <w:i w:val="0"/>
                <w:iCs w:val="0"/>
                <w:noProof/>
              </w:rPr>
              <w:t xml:space="preserve">Всего часов по </w:t>
            </w:r>
            <w:r w:rsidR="00E6451D" w:rsidRPr="00C55FA5">
              <w:rPr>
                <w:b/>
                <w:i w:val="0"/>
                <w:iCs w:val="0"/>
                <w:lang w:eastAsia="ru-RU"/>
              </w:rPr>
              <w:t>итоговой аттестации</w:t>
            </w:r>
          </w:p>
        </w:tc>
        <w:tc>
          <w:tcPr>
            <w:tcW w:w="784" w:type="dxa"/>
            <w:vAlign w:val="center"/>
          </w:tcPr>
          <w:p w14:paraId="06681150" w14:textId="6A0CF2B2" w:rsidR="00CF00BB" w:rsidRDefault="00505C9E" w:rsidP="00523A45">
            <w:pPr>
              <w:pStyle w:val="a3"/>
              <w:jc w:val="center"/>
              <w:rPr>
                <w:i w:val="0"/>
                <w:iCs w:val="0"/>
                <w:noProof/>
              </w:rPr>
            </w:pPr>
            <w:r>
              <w:rPr>
                <w:i w:val="0"/>
                <w:iCs w:val="0"/>
                <w:noProof/>
              </w:rPr>
              <w:t>8</w:t>
            </w:r>
          </w:p>
        </w:tc>
      </w:tr>
    </w:tbl>
    <w:p w14:paraId="784ED73D" w14:textId="77777777" w:rsidR="00C50437" w:rsidRPr="006149BA" w:rsidRDefault="00BE24E0" w:rsidP="00C55FA5">
      <w:pPr>
        <w:pStyle w:val="2"/>
        <w:numPr>
          <w:ilvl w:val="1"/>
          <w:numId w:val="4"/>
        </w:numPr>
        <w:tabs>
          <w:tab w:val="left" w:pos="1134"/>
        </w:tabs>
        <w:spacing w:before="360" w:after="240"/>
        <w:ind w:left="0" w:right="420" w:firstLine="709"/>
        <w:jc w:val="center"/>
        <w:rPr>
          <w:noProof/>
        </w:rPr>
      </w:pPr>
      <w:r w:rsidRPr="006149BA">
        <w:rPr>
          <w:noProof/>
        </w:rPr>
        <w:t>OPГAHИЗAЦИOHHO-ПEДAГOГИЧECKИE УCЛOBИЯ PEAЛИЗAЦИИ ПPOГPAMMЫ</w:t>
      </w:r>
    </w:p>
    <w:p w14:paraId="027E05CF" w14:textId="77777777" w:rsidR="00800C83" w:rsidRDefault="00BE24E0" w:rsidP="007C2750">
      <w:pPr>
        <w:pStyle w:val="3"/>
        <w:numPr>
          <w:ilvl w:val="0"/>
          <w:numId w:val="3"/>
        </w:numPr>
        <w:tabs>
          <w:tab w:val="left" w:pos="1134"/>
          <w:tab w:val="left" w:pos="2127"/>
          <w:tab w:val="left" w:pos="2268"/>
          <w:tab w:val="left" w:pos="8222"/>
        </w:tabs>
        <w:spacing w:before="240" w:after="240"/>
        <w:ind w:left="0" w:right="142" w:firstLine="709"/>
        <w:jc w:val="both"/>
        <w:rPr>
          <w:noProof/>
        </w:rPr>
      </w:pPr>
      <w:r w:rsidRPr="006149BA">
        <w:rPr>
          <w:noProof/>
        </w:rPr>
        <w:t xml:space="preserve">Инфopмaциoннoe и yчeбнo-мeтoдичecкoe oбecпeчeниe </w:t>
      </w:r>
    </w:p>
    <w:p w14:paraId="5018732E" w14:textId="4D848C18" w:rsidR="00505C9E" w:rsidRPr="001C4ACA" w:rsidRDefault="00505C9E" w:rsidP="00924617">
      <w:pPr>
        <w:pStyle w:val="3"/>
        <w:tabs>
          <w:tab w:val="left" w:pos="1134"/>
          <w:tab w:val="left" w:pos="2127"/>
          <w:tab w:val="left" w:pos="2268"/>
        </w:tabs>
        <w:spacing w:before="240" w:after="120"/>
        <w:ind w:left="0" w:firstLine="0"/>
        <w:jc w:val="center"/>
        <w:rPr>
          <w:iCs/>
          <w:noProof/>
        </w:rPr>
      </w:pPr>
      <w:r w:rsidRPr="001C4ACA">
        <w:rPr>
          <w:iCs/>
          <w:noProof/>
        </w:rPr>
        <w:t xml:space="preserve">15.1. </w:t>
      </w:r>
      <w:r w:rsidR="00811171" w:rsidRPr="001C4ACA">
        <w:rPr>
          <w:color w:val="000000"/>
        </w:rPr>
        <w:t xml:space="preserve">Теоретико-методические основы управления экономической безопасностью </w:t>
      </w:r>
      <w:r w:rsidR="00866A42" w:rsidRPr="001C4ACA">
        <w:rPr>
          <w:color w:val="000000"/>
        </w:rPr>
        <w:t>предприятия</w:t>
      </w:r>
    </w:p>
    <w:p w14:paraId="5C6F631B" w14:textId="0BDB3078" w:rsidR="00950686" w:rsidRPr="008414D5" w:rsidRDefault="00950686" w:rsidP="00950686">
      <w:pPr>
        <w:pStyle w:val="3"/>
        <w:tabs>
          <w:tab w:val="left" w:pos="1134"/>
          <w:tab w:val="left" w:pos="2127"/>
          <w:tab w:val="left" w:pos="2268"/>
        </w:tabs>
        <w:ind w:left="0" w:firstLine="709"/>
        <w:jc w:val="both"/>
        <w:rPr>
          <w:b w:val="0"/>
        </w:rPr>
      </w:pPr>
      <w:r w:rsidRPr="001C4ACA">
        <w:rPr>
          <w:b w:val="0"/>
          <w:bCs w:val="0"/>
          <w:iCs/>
          <w:noProof/>
        </w:rPr>
        <w:t xml:space="preserve">1. </w:t>
      </w:r>
      <w:r w:rsidRPr="008414D5">
        <w:rPr>
          <w:b w:val="0"/>
          <w:lang w:eastAsia="ru-RU"/>
        </w:rPr>
        <w:t xml:space="preserve">Грачев, С. А. Обеспечение экономической безопасности предприятия: учеб. </w:t>
      </w:r>
      <w:proofErr w:type="spellStart"/>
      <w:r w:rsidRPr="008414D5">
        <w:rPr>
          <w:b w:val="0"/>
          <w:lang w:eastAsia="ru-RU"/>
        </w:rPr>
        <w:t>пособ</w:t>
      </w:r>
      <w:proofErr w:type="spellEnd"/>
      <w:r w:rsidRPr="008414D5">
        <w:rPr>
          <w:b w:val="0"/>
          <w:lang w:eastAsia="ru-RU"/>
        </w:rPr>
        <w:t xml:space="preserve">. / </w:t>
      </w:r>
      <w:r w:rsidR="006C52BE" w:rsidRPr="008414D5">
        <w:rPr>
          <w:b w:val="0"/>
          <w:lang w:val="en-US" w:eastAsia="ru-RU"/>
        </w:rPr>
        <w:t>C</w:t>
      </w:r>
      <w:r w:rsidR="006C52BE" w:rsidRPr="008414D5">
        <w:rPr>
          <w:b w:val="0"/>
          <w:lang w:eastAsia="ru-RU"/>
        </w:rPr>
        <w:t>. А. </w:t>
      </w:r>
      <w:r w:rsidRPr="008414D5">
        <w:rPr>
          <w:b w:val="0"/>
          <w:lang w:eastAsia="ru-RU"/>
        </w:rPr>
        <w:t>Грачев</w:t>
      </w:r>
      <w:r w:rsidR="006C52BE" w:rsidRPr="008414D5">
        <w:rPr>
          <w:b w:val="0"/>
          <w:lang w:eastAsia="ru-RU"/>
        </w:rPr>
        <w:t>, М. А. </w:t>
      </w:r>
      <w:r w:rsidRPr="008414D5">
        <w:rPr>
          <w:b w:val="0"/>
          <w:lang w:eastAsia="ru-RU"/>
        </w:rPr>
        <w:t>Гундорова</w:t>
      </w:r>
      <w:r w:rsidR="006C52BE" w:rsidRPr="008414D5">
        <w:rPr>
          <w:b w:val="0"/>
          <w:lang w:eastAsia="ru-RU"/>
        </w:rPr>
        <w:t>.</w:t>
      </w:r>
      <w:r w:rsidRPr="008414D5">
        <w:rPr>
          <w:b w:val="0"/>
          <w:lang w:eastAsia="ru-RU"/>
        </w:rPr>
        <w:t xml:space="preserve"> – Владимир: Изд-во </w:t>
      </w:r>
      <w:proofErr w:type="spellStart"/>
      <w:r w:rsidRPr="008414D5">
        <w:rPr>
          <w:b w:val="0"/>
          <w:lang w:eastAsia="ru-RU"/>
        </w:rPr>
        <w:t>ВлГУ</w:t>
      </w:r>
      <w:proofErr w:type="spellEnd"/>
      <w:r w:rsidRPr="008414D5">
        <w:rPr>
          <w:b w:val="0"/>
          <w:lang w:eastAsia="ru-RU"/>
        </w:rPr>
        <w:t>, 2022 – 420 с.</w:t>
      </w:r>
    </w:p>
    <w:p w14:paraId="3839F586" w14:textId="4B828507" w:rsidR="00950686" w:rsidRPr="008414D5" w:rsidRDefault="00950686" w:rsidP="00950686">
      <w:pPr>
        <w:pStyle w:val="3"/>
        <w:tabs>
          <w:tab w:val="left" w:pos="1134"/>
          <w:tab w:val="left" w:pos="2127"/>
          <w:tab w:val="left" w:pos="2268"/>
        </w:tabs>
        <w:ind w:left="0" w:firstLine="709"/>
        <w:jc w:val="both"/>
        <w:rPr>
          <w:b w:val="0"/>
        </w:rPr>
      </w:pPr>
      <w:r w:rsidRPr="008414D5">
        <w:rPr>
          <w:b w:val="0"/>
          <w:lang w:eastAsia="ru-RU"/>
        </w:rPr>
        <w:t xml:space="preserve">2. Левкина, Е. В. Экономическая безопасность предприятия: учеб. </w:t>
      </w:r>
      <w:proofErr w:type="spellStart"/>
      <w:r w:rsidRPr="008414D5">
        <w:rPr>
          <w:b w:val="0"/>
          <w:lang w:eastAsia="ru-RU"/>
        </w:rPr>
        <w:t>пособ</w:t>
      </w:r>
      <w:proofErr w:type="spellEnd"/>
      <w:r w:rsidRPr="008414D5">
        <w:rPr>
          <w:b w:val="0"/>
          <w:lang w:eastAsia="ru-RU"/>
        </w:rPr>
        <w:t>. / Е.</w:t>
      </w:r>
      <w:r w:rsidR="00E47662" w:rsidRPr="008414D5">
        <w:rPr>
          <w:b w:val="0"/>
          <w:lang w:eastAsia="ru-RU"/>
        </w:rPr>
        <w:t> </w:t>
      </w:r>
      <w:r w:rsidRPr="008414D5">
        <w:rPr>
          <w:b w:val="0"/>
          <w:lang w:eastAsia="ru-RU"/>
        </w:rPr>
        <w:t>В.</w:t>
      </w:r>
      <w:r w:rsidR="00E47662" w:rsidRPr="008414D5">
        <w:rPr>
          <w:b w:val="0"/>
          <w:lang w:eastAsia="ru-RU"/>
        </w:rPr>
        <w:t> </w:t>
      </w:r>
      <w:r w:rsidRPr="008414D5">
        <w:rPr>
          <w:b w:val="0"/>
          <w:lang w:eastAsia="ru-RU"/>
        </w:rPr>
        <w:t>Левкина, Л.А. Сахарова, Е.А. Курасова. – Владивосток: Изд-во Дальневосточного федерального университета, 2022 – 159 с.</w:t>
      </w:r>
    </w:p>
    <w:p w14:paraId="228CF30B" w14:textId="77777777" w:rsidR="00950686" w:rsidRPr="008414D5" w:rsidRDefault="00950686" w:rsidP="00950686">
      <w:pPr>
        <w:pStyle w:val="3"/>
        <w:tabs>
          <w:tab w:val="left" w:pos="1134"/>
          <w:tab w:val="left" w:pos="2127"/>
          <w:tab w:val="left" w:pos="2268"/>
        </w:tabs>
        <w:ind w:left="0" w:firstLine="709"/>
        <w:jc w:val="both"/>
        <w:rPr>
          <w:b w:val="0"/>
          <w:spacing w:val="2"/>
        </w:rPr>
      </w:pPr>
      <w:r w:rsidRPr="008414D5">
        <w:rPr>
          <w:b w:val="0"/>
        </w:rPr>
        <w:t xml:space="preserve">3. Краснова, В. В. Управление экономической безопасностью: учеб. </w:t>
      </w:r>
      <w:proofErr w:type="spellStart"/>
      <w:r w:rsidRPr="008414D5">
        <w:rPr>
          <w:b w:val="0"/>
        </w:rPr>
        <w:t>пособ</w:t>
      </w:r>
      <w:proofErr w:type="spellEnd"/>
      <w:r w:rsidRPr="008414D5">
        <w:rPr>
          <w:b w:val="0"/>
        </w:rPr>
        <w:t xml:space="preserve">. / В.В. Краснова, Я.С. Давлианидзе. – </w:t>
      </w:r>
      <w:r w:rsidRPr="008414D5">
        <w:rPr>
          <w:b w:val="0"/>
          <w:spacing w:val="1"/>
        </w:rPr>
        <w:t xml:space="preserve">Донецк: </w:t>
      </w:r>
      <w:proofErr w:type="spellStart"/>
      <w:r w:rsidRPr="008414D5">
        <w:rPr>
          <w:b w:val="0"/>
          <w:spacing w:val="1"/>
        </w:rPr>
        <w:t>ДонНУ</w:t>
      </w:r>
      <w:proofErr w:type="spellEnd"/>
      <w:r w:rsidRPr="008414D5">
        <w:rPr>
          <w:b w:val="0"/>
          <w:spacing w:val="2"/>
        </w:rPr>
        <w:t xml:space="preserve">, 2019. </w:t>
      </w:r>
      <w:r w:rsidRPr="008414D5">
        <w:rPr>
          <w:b w:val="0"/>
          <w:spacing w:val="1"/>
        </w:rPr>
        <w:t>–</w:t>
      </w:r>
      <w:r w:rsidRPr="008414D5">
        <w:rPr>
          <w:b w:val="0"/>
          <w:spacing w:val="2"/>
        </w:rPr>
        <w:t xml:space="preserve"> 145 с.</w:t>
      </w:r>
    </w:p>
    <w:p w14:paraId="1454ACEA" w14:textId="77777777" w:rsidR="00950686" w:rsidRPr="008414D5" w:rsidRDefault="00950686" w:rsidP="00950686">
      <w:pPr>
        <w:pStyle w:val="3"/>
        <w:tabs>
          <w:tab w:val="left" w:pos="1134"/>
          <w:tab w:val="left" w:pos="2127"/>
          <w:tab w:val="left" w:pos="2268"/>
        </w:tabs>
        <w:ind w:left="0" w:firstLine="709"/>
        <w:jc w:val="both"/>
        <w:rPr>
          <w:b w:val="0"/>
        </w:rPr>
      </w:pPr>
      <w:r w:rsidRPr="008414D5">
        <w:rPr>
          <w:b w:val="0"/>
          <w:spacing w:val="2"/>
        </w:rPr>
        <w:t xml:space="preserve">4. </w:t>
      </w:r>
      <w:r w:rsidRPr="008414D5">
        <w:rPr>
          <w:b w:val="0"/>
        </w:rPr>
        <w:t>Краснова, В. В. Управление экономической безопасностью: учебно-методическое пособие / В.В. Краснова, Я.С. Давлианидзе, А.А. Дрындак. – Донецк: ДОНГУ, 2023. – 103 с.</w:t>
      </w:r>
      <w:r w:rsidRPr="008414D5">
        <w:rPr>
          <w:b w:val="0"/>
          <w:lang w:eastAsia="ru-RU"/>
        </w:rPr>
        <w:t xml:space="preserve"> </w:t>
      </w:r>
    </w:p>
    <w:p w14:paraId="31D99FAC" w14:textId="610DC1CF" w:rsidR="00883C22" w:rsidRPr="008414D5" w:rsidRDefault="00883C22" w:rsidP="00924617">
      <w:pPr>
        <w:spacing w:before="120" w:after="120"/>
        <w:ind w:firstLine="709"/>
        <w:jc w:val="center"/>
        <w:rPr>
          <w:b/>
          <w:bCs/>
          <w:noProof/>
          <w:sz w:val="24"/>
          <w:szCs w:val="24"/>
        </w:rPr>
      </w:pPr>
      <w:r w:rsidRPr="008414D5">
        <w:rPr>
          <w:b/>
          <w:bCs/>
          <w:iCs/>
          <w:noProof/>
          <w:sz w:val="24"/>
          <w:szCs w:val="24"/>
        </w:rPr>
        <w:t xml:space="preserve">15.2. </w:t>
      </w:r>
      <w:r w:rsidR="00811171" w:rsidRPr="008414D5">
        <w:rPr>
          <w:b/>
          <w:bCs/>
          <w:color w:val="000000"/>
          <w:sz w:val="24"/>
          <w:szCs w:val="24"/>
        </w:rPr>
        <w:t>Организация работы службы экономической безопасности: регламенты и взаимодействие</w:t>
      </w:r>
    </w:p>
    <w:p w14:paraId="19F0D86D" w14:textId="1EC1E84B" w:rsidR="002712AA" w:rsidRPr="008414D5" w:rsidRDefault="002712AA" w:rsidP="002712AA">
      <w:pPr>
        <w:widowControl/>
        <w:tabs>
          <w:tab w:val="left" w:pos="1134"/>
          <w:tab w:val="left" w:pos="2127"/>
          <w:tab w:val="left" w:pos="2268"/>
        </w:tabs>
        <w:autoSpaceDE/>
        <w:autoSpaceDN/>
        <w:spacing w:line="259" w:lineRule="auto"/>
        <w:ind w:left="9" w:right="142" w:firstLineChars="291" w:firstLine="698"/>
        <w:jc w:val="both"/>
        <w:outlineLvl w:val="2"/>
        <w:rPr>
          <w:rFonts w:eastAsia="Calibri"/>
          <w:iCs/>
          <w:sz w:val="24"/>
          <w:szCs w:val="24"/>
        </w:rPr>
      </w:pPr>
      <w:r w:rsidRPr="008414D5">
        <w:rPr>
          <w:rFonts w:eastAsia="Calibri"/>
          <w:iCs/>
          <w:sz w:val="24"/>
          <w:szCs w:val="24"/>
        </w:rPr>
        <w:t xml:space="preserve">1. Канаки, В. В. Основы функционирования службы экономической безопасности организации : учебное пособие / В. В. Канаки, Л. В. </w:t>
      </w:r>
      <w:proofErr w:type="spellStart"/>
      <w:r w:rsidRPr="008414D5">
        <w:rPr>
          <w:rFonts w:eastAsia="Calibri"/>
          <w:iCs/>
          <w:sz w:val="24"/>
          <w:szCs w:val="24"/>
        </w:rPr>
        <w:t>Исик</w:t>
      </w:r>
      <w:proofErr w:type="spellEnd"/>
      <w:r w:rsidRPr="008414D5">
        <w:rPr>
          <w:rFonts w:eastAsia="Calibri"/>
          <w:iCs/>
          <w:sz w:val="24"/>
          <w:szCs w:val="24"/>
        </w:rPr>
        <w:t xml:space="preserve">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Ростов-на-</w:t>
      </w:r>
      <w:proofErr w:type="gramStart"/>
      <w:r w:rsidRPr="008414D5">
        <w:rPr>
          <w:rFonts w:eastAsia="Calibri"/>
          <w:iCs/>
          <w:sz w:val="24"/>
          <w:szCs w:val="24"/>
        </w:rPr>
        <w:t>Дону :</w:t>
      </w:r>
      <w:proofErr w:type="gramEnd"/>
      <w:r w:rsidRPr="008414D5">
        <w:rPr>
          <w:rFonts w:eastAsia="Calibri"/>
          <w:iCs/>
          <w:sz w:val="24"/>
          <w:szCs w:val="24"/>
        </w:rPr>
        <w:t xml:space="preserve"> Издательско-полиграфический комплекс Рост. гос. экон. ун-та (РИНХ), 2023. </w:t>
      </w:r>
      <w:r w:rsidR="006C52BE" w:rsidRPr="008414D5">
        <w:rPr>
          <w:rFonts w:eastAsia="Calibri"/>
          <w:iCs/>
          <w:sz w:val="24"/>
          <w:szCs w:val="24"/>
        </w:rPr>
        <w:t xml:space="preserve">– </w:t>
      </w:r>
      <w:r w:rsidRPr="008414D5">
        <w:rPr>
          <w:rFonts w:eastAsia="Calibri"/>
          <w:iCs/>
          <w:sz w:val="24"/>
          <w:szCs w:val="24"/>
        </w:rPr>
        <w:t xml:space="preserve">104 с.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ISBN 978-5-7972-3103-5.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</w:t>
      </w:r>
      <w:proofErr w:type="gramStart"/>
      <w:r w:rsidRPr="008414D5">
        <w:rPr>
          <w:rFonts w:eastAsia="Calibri"/>
          <w:iCs/>
          <w:sz w:val="24"/>
          <w:szCs w:val="24"/>
        </w:rPr>
        <w:t>Текст :</w:t>
      </w:r>
      <w:proofErr w:type="gramEnd"/>
      <w:r w:rsidRPr="008414D5">
        <w:rPr>
          <w:rFonts w:eastAsia="Calibri"/>
          <w:iCs/>
          <w:sz w:val="24"/>
          <w:szCs w:val="24"/>
        </w:rPr>
        <w:t xml:space="preserve"> электронный.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URL: https://znanium.ru/catalog/product/2213606 (дата обращения: 08.04.2026). – Режим доступа: по подписке.</w:t>
      </w:r>
    </w:p>
    <w:p w14:paraId="47ABA065" w14:textId="53D928F4" w:rsidR="002712AA" w:rsidRPr="002712AA" w:rsidRDefault="002712AA" w:rsidP="002712AA">
      <w:pPr>
        <w:widowControl/>
        <w:tabs>
          <w:tab w:val="left" w:pos="1134"/>
          <w:tab w:val="left" w:pos="2127"/>
          <w:tab w:val="left" w:pos="2268"/>
        </w:tabs>
        <w:autoSpaceDE/>
        <w:autoSpaceDN/>
        <w:spacing w:line="259" w:lineRule="auto"/>
        <w:ind w:left="9" w:right="142" w:firstLineChars="291" w:firstLine="698"/>
        <w:jc w:val="both"/>
        <w:outlineLvl w:val="2"/>
        <w:rPr>
          <w:rFonts w:eastAsia="Calibri"/>
          <w:iCs/>
          <w:sz w:val="24"/>
          <w:szCs w:val="24"/>
        </w:rPr>
      </w:pPr>
      <w:r w:rsidRPr="008414D5">
        <w:rPr>
          <w:rFonts w:eastAsia="Calibri"/>
          <w:iCs/>
          <w:sz w:val="24"/>
          <w:szCs w:val="24"/>
        </w:rPr>
        <w:t xml:space="preserve">2. Земсков, В. В. Внутренний контроль и аудит в системе экономической безопасности хозяйствующего субъекта : учебное пособие / В. В. Земсков ; Финансовый университет при Правительстве РФ.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</w:t>
      </w:r>
      <w:proofErr w:type="gramStart"/>
      <w:r w:rsidRPr="008414D5">
        <w:rPr>
          <w:rFonts w:eastAsia="Calibri"/>
          <w:iCs/>
          <w:sz w:val="24"/>
          <w:szCs w:val="24"/>
        </w:rPr>
        <w:t>Москва :</w:t>
      </w:r>
      <w:proofErr w:type="gramEnd"/>
      <w:r w:rsidRPr="008414D5">
        <w:rPr>
          <w:rFonts w:eastAsia="Calibri"/>
          <w:iCs/>
          <w:sz w:val="24"/>
          <w:szCs w:val="24"/>
        </w:rPr>
        <w:t xml:space="preserve"> Прометей, 2019.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158 с.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ISBN 978-5-907166-27-3.</w:t>
      </w:r>
    </w:p>
    <w:p w14:paraId="1E351185" w14:textId="77777777" w:rsidR="002712AA" w:rsidRPr="002712AA" w:rsidRDefault="002712AA" w:rsidP="002712AA">
      <w:pPr>
        <w:widowControl/>
        <w:tabs>
          <w:tab w:val="left" w:pos="1134"/>
          <w:tab w:val="left" w:pos="2127"/>
          <w:tab w:val="left" w:pos="2268"/>
        </w:tabs>
        <w:autoSpaceDE/>
        <w:autoSpaceDN/>
        <w:spacing w:line="259" w:lineRule="auto"/>
        <w:ind w:left="9" w:right="142" w:firstLineChars="291" w:firstLine="698"/>
        <w:jc w:val="both"/>
        <w:outlineLvl w:val="2"/>
        <w:rPr>
          <w:rFonts w:eastAsia="Calibri"/>
          <w:iCs/>
          <w:sz w:val="24"/>
          <w:szCs w:val="24"/>
        </w:rPr>
      </w:pPr>
      <w:r w:rsidRPr="002712AA">
        <w:rPr>
          <w:rFonts w:eastAsia="Calibri"/>
          <w:iCs/>
          <w:sz w:val="24"/>
          <w:szCs w:val="24"/>
        </w:rPr>
        <w:t>3. Приказ Минтруда России от 15.12.2022 № 784н «Об утверждении профессионального стандарта «Специалист по внутреннему аудиту» (Зарегистрирован в Минюсте России 12.01.2023 № 71931).</w:t>
      </w:r>
    </w:p>
    <w:p w14:paraId="74EDD216" w14:textId="11155C86" w:rsidR="002712AA" w:rsidRPr="002712AA" w:rsidRDefault="002712AA" w:rsidP="002712AA">
      <w:pPr>
        <w:widowControl/>
        <w:tabs>
          <w:tab w:val="left" w:pos="1134"/>
          <w:tab w:val="left" w:pos="2127"/>
          <w:tab w:val="left" w:pos="2268"/>
        </w:tabs>
        <w:autoSpaceDE/>
        <w:autoSpaceDN/>
        <w:spacing w:line="259" w:lineRule="auto"/>
        <w:ind w:left="9" w:right="142" w:firstLineChars="291" w:firstLine="698"/>
        <w:jc w:val="both"/>
        <w:outlineLvl w:val="2"/>
        <w:rPr>
          <w:rFonts w:eastAsia="Calibri"/>
          <w:iCs/>
          <w:sz w:val="24"/>
          <w:szCs w:val="24"/>
        </w:rPr>
      </w:pPr>
      <w:r w:rsidRPr="002712AA">
        <w:rPr>
          <w:rFonts w:eastAsia="Calibri"/>
          <w:iCs/>
          <w:sz w:val="24"/>
          <w:szCs w:val="24"/>
        </w:rPr>
        <w:t xml:space="preserve">4. Приказ Минтруда </w:t>
      </w:r>
      <w:r w:rsidRPr="007916DD">
        <w:rPr>
          <w:rFonts w:eastAsia="Calibri"/>
          <w:iCs/>
          <w:sz w:val="24"/>
          <w:szCs w:val="24"/>
        </w:rPr>
        <w:t xml:space="preserve">России от </w:t>
      </w:r>
      <w:r w:rsidR="008414D5" w:rsidRPr="007916DD">
        <w:rPr>
          <w:rFonts w:eastAsia="Calibri"/>
          <w:iCs/>
          <w:sz w:val="24"/>
          <w:szCs w:val="24"/>
        </w:rPr>
        <w:t xml:space="preserve">18.04.2025 </w:t>
      </w:r>
      <w:r w:rsidR="008414D5" w:rsidRPr="007916DD">
        <w:rPr>
          <w:rFonts w:eastAsia="Calibri"/>
          <w:sz w:val="24"/>
          <w:szCs w:val="24"/>
        </w:rPr>
        <w:t>№ 264н</w:t>
      </w:r>
      <w:r w:rsidR="008414D5" w:rsidRPr="007916DD">
        <w:rPr>
          <w:rFonts w:eastAsia="Calibri"/>
          <w:b/>
          <w:bCs/>
          <w:sz w:val="24"/>
          <w:szCs w:val="24"/>
        </w:rPr>
        <w:t xml:space="preserve"> </w:t>
      </w:r>
      <w:r w:rsidRPr="007916DD">
        <w:rPr>
          <w:rFonts w:eastAsia="Calibri"/>
          <w:iCs/>
          <w:sz w:val="24"/>
          <w:szCs w:val="24"/>
        </w:rPr>
        <w:t>«Об утверждении профессионального стандарта «Специалист по управлению рисками» (Зарегистрирован</w:t>
      </w:r>
      <w:r w:rsidRPr="002712AA">
        <w:rPr>
          <w:rFonts w:eastAsia="Calibri"/>
          <w:iCs/>
          <w:sz w:val="24"/>
          <w:szCs w:val="24"/>
        </w:rPr>
        <w:t xml:space="preserve"> в Минюсте России 11.12.2020 № 61440).</w:t>
      </w:r>
    </w:p>
    <w:p w14:paraId="62A18DBA" w14:textId="4F9124F9" w:rsidR="002712AA" w:rsidRPr="008414D5" w:rsidRDefault="002712AA" w:rsidP="002712AA">
      <w:pPr>
        <w:widowControl/>
        <w:tabs>
          <w:tab w:val="left" w:pos="1134"/>
          <w:tab w:val="left" w:pos="2127"/>
          <w:tab w:val="left" w:pos="2268"/>
        </w:tabs>
        <w:autoSpaceDE/>
        <w:autoSpaceDN/>
        <w:spacing w:line="259" w:lineRule="auto"/>
        <w:ind w:left="9" w:right="142" w:firstLineChars="291" w:firstLine="698"/>
        <w:jc w:val="both"/>
        <w:outlineLvl w:val="2"/>
        <w:rPr>
          <w:rFonts w:eastAsia="Calibri"/>
          <w:iCs/>
          <w:sz w:val="24"/>
          <w:szCs w:val="24"/>
        </w:rPr>
      </w:pPr>
      <w:r w:rsidRPr="002712AA">
        <w:rPr>
          <w:rFonts w:eastAsia="Calibri"/>
          <w:iCs/>
          <w:sz w:val="24"/>
          <w:szCs w:val="24"/>
        </w:rPr>
        <w:t xml:space="preserve">5. Федеральный закон от </w:t>
      </w:r>
      <w:r w:rsidRPr="008414D5">
        <w:rPr>
          <w:rFonts w:eastAsia="Calibri"/>
          <w:iCs/>
          <w:sz w:val="24"/>
          <w:szCs w:val="24"/>
        </w:rPr>
        <w:t xml:space="preserve">29.07.2004 № 98-ФЗ (ред. от 08.08.2024) «О коммерческой тайне» // Собрание законодательства РФ.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2004.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№ 32.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Ст. 3283.</w:t>
      </w:r>
    </w:p>
    <w:p w14:paraId="6AC6FC99" w14:textId="5BEAA8FF" w:rsidR="002712AA" w:rsidRPr="008414D5" w:rsidRDefault="002712AA" w:rsidP="002712AA">
      <w:pPr>
        <w:widowControl/>
        <w:tabs>
          <w:tab w:val="left" w:pos="1134"/>
          <w:tab w:val="left" w:pos="2127"/>
          <w:tab w:val="left" w:pos="2268"/>
        </w:tabs>
        <w:autoSpaceDE/>
        <w:autoSpaceDN/>
        <w:spacing w:line="259" w:lineRule="auto"/>
        <w:ind w:left="9" w:right="142" w:firstLineChars="291" w:firstLine="698"/>
        <w:jc w:val="both"/>
        <w:outlineLvl w:val="2"/>
        <w:rPr>
          <w:rFonts w:eastAsia="Calibri"/>
          <w:iCs/>
          <w:sz w:val="24"/>
          <w:szCs w:val="24"/>
        </w:rPr>
      </w:pPr>
      <w:r w:rsidRPr="008414D5">
        <w:rPr>
          <w:rFonts w:eastAsia="Calibri"/>
          <w:iCs/>
          <w:sz w:val="24"/>
          <w:szCs w:val="24"/>
        </w:rPr>
        <w:t xml:space="preserve">6. Трудовой кодекс Российской Федерации от 30.12.2001 № 197-ФЗ (ред. от 29.12.2025) // Собрание законодательства РФ.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2002.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№ 1 (ч. I).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Ст. 3.</w:t>
      </w:r>
    </w:p>
    <w:p w14:paraId="6ED5663A" w14:textId="0709D363" w:rsidR="002712AA" w:rsidRPr="002712AA" w:rsidRDefault="002712AA" w:rsidP="002712AA">
      <w:pPr>
        <w:widowControl/>
        <w:tabs>
          <w:tab w:val="left" w:pos="1134"/>
          <w:tab w:val="left" w:pos="2127"/>
          <w:tab w:val="left" w:pos="2268"/>
        </w:tabs>
        <w:autoSpaceDE/>
        <w:autoSpaceDN/>
        <w:spacing w:line="259" w:lineRule="auto"/>
        <w:ind w:left="9" w:right="142" w:firstLineChars="291" w:firstLine="698"/>
        <w:jc w:val="both"/>
        <w:outlineLvl w:val="2"/>
        <w:rPr>
          <w:rFonts w:eastAsia="Calibri"/>
          <w:iCs/>
          <w:sz w:val="24"/>
          <w:szCs w:val="24"/>
        </w:rPr>
      </w:pPr>
      <w:r w:rsidRPr="008414D5">
        <w:rPr>
          <w:rFonts w:eastAsia="Calibri"/>
          <w:iCs/>
          <w:sz w:val="24"/>
          <w:szCs w:val="24"/>
        </w:rPr>
        <w:lastRenderedPageBreak/>
        <w:t xml:space="preserve">7. Федеральный закон от 28.12.2010 № 390-ФЗ (ред. от 10.07.2023) «О безопасности» // Собрание законодательства РФ.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2011.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№ 1.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rFonts w:eastAsia="Calibri"/>
          <w:iCs/>
          <w:sz w:val="24"/>
          <w:szCs w:val="24"/>
        </w:rPr>
        <w:t xml:space="preserve"> Ст. 2.</w:t>
      </w:r>
    </w:p>
    <w:p w14:paraId="7810F1C0" w14:textId="77777777" w:rsidR="00117B59" w:rsidRDefault="00117B59" w:rsidP="00117B59">
      <w:pPr>
        <w:spacing w:before="240" w:after="240"/>
        <w:ind w:firstLine="709"/>
        <w:jc w:val="center"/>
        <w:rPr>
          <w:b/>
          <w:bCs/>
          <w:color w:val="000000"/>
          <w:sz w:val="24"/>
          <w:szCs w:val="24"/>
        </w:rPr>
      </w:pPr>
      <w:r w:rsidRPr="001C4ACA">
        <w:rPr>
          <w:b/>
          <w:bCs/>
          <w:iCs/>
          <w:noProof/>
          <w:sz w:val="24"/>
          <w:szCs w:val="24"/>
        </w:rPr>
        <w:t xml:space="preserve">15.3. </w:t>
      </w:r>
      <w:r w:rsidRPr="001C4ACA">
        <w:rPr>
          <w:b/>
          <w:bCs/>
          <w:color w:val="000000"/>
          <w:sz w:val="24"/>
          <w:szCs w:val="24"/>
        </w:rPr>
        <w:t>Организация процессов выявления угроз и оценки рисков</w:t>
      </w:r>
    </w:p>
    <w:p w14:paraId="1A70FB79" w14:textId="42070E17" w:rsidR="00EE2F1B" w:rsidRDefault="00EE2F1B" w:rsidP="00EE2F1B">
      <w:pPr>
        <w:pStyle w:val="3"/>
        <w:tabs>
          <w:tab w:val="left" w:pos="1134"/>
          <w:tab w:val="left" w:pos="2127"/>
          <w:tab w:val="left" w:pos="2268"/>
        </w:tabs>
        <w:ind w:left="0" w:right="142" w:firstLine="567"/>
        <w:jc w:val="both"/>
        <w:rPr>
          <w:b w:val="0"/>
          <w:bCs w:val="0"/>
          <w:iCs/>
          <w:noProof/>
        </w:rPr>
      </w:pPr>
      <w:r>
        <w:rPr>
          <w:b w:val="0"/>
          <w:bCs w:val="0"/>
          <w:iCs/>
          <w:noProof/>
        </w:rPr>
        <w:t xml:space="preserve">1. </w:t>
      </w:r>
      <w:r w:rsidRPr="0034353F">
        <w:rPr>
          <w:b w:val="0"/>
          <w:bCs w:val="0"/>
          <w:iCs/>
          <w:noProof/>
        </w:rPr>
        <w:t xml:space="preserve">Авдийский, В. И. Теория и практика управления рисками организации: учебник для студентов вузов, обучающихся по направлению подготовки </w:t>
      </w:r>
      <w:r>
        <w:rPr>
          <w:b w:val="0"/>
          <w:bCs w:val="0"/>
          <w:iCs/>
          <w:noProof/>
        </w:rPr>
        <w:t>«</w:t>
      </w:r>
      <w:r w:rsidRPr="0034353F">
        <w:rPr>
          <w:b w:val="0"/>
          <w:bCs w:val="0"/>
          <w:iCs/>
          <w:noProof/>
        </w:rPr>
        <w:t>Экономика</w:t>
      </w:r>
      <w:r>
        <w:rPr>
          <w:b w:val="0"/>
          <w:bCs w:val="0"/>
          <w:iCs/>
          <w:noProof/>
        </w:rPr>
        <w:t>»</w:t>
      </w:r>
      <w:r w:rsidRPr="0034353F">
        <w:rPr>
          <w:b w:val="0"/>
          <w:bCs w:val="0"/>
          <w:iCs/>
          <w:noProof/>
        </w:rPr>
        <w:t xml:space="preserve">, профиль </w:t>
      </w:r>
      <w:r>
        <w:rPr>
          <w:b w:val="0"/>
          <w:bCs w:val="0"/>
          <w:iCs/>
          <w:noProof/>
        </w:rPr>
        <w:t>«</w:t>
      </w:r>
      <w:r w:rsidRPr="0034353F">
        <w:rPr>
          <w:b w:val="0"/>
          <w:bCs w:val="0"/>
          <w:iCs/>
          <w:noProof/>
        </w:rPr>
        <w:t>Анализ рисков и экономическая безопасность</w:t>
      </w:r>
      <w:r>
        <w:rPr>
          <w:b w:val="0"/>
          <w:bCs w:val="0"/>
          <w:iCs/>
          <w:noProof/>
        </w:rPr>
        <w:t>»</w:t>
      </w:r>
      <w:r w:rsidRPr="0034353F">
        <w:rPr>
          <w:b w:val="0"/>
          <w:bCs w:val="0"/>
          <w:iCs/>
          <w:noProof/>
        </w:rPr>
        <w:t xml:space="preserve"> / В. И. Авдийский, В. М. Безденежных ; Финуниверситет. </w:t>
      </w:r>
      <w:r w:rsidRPr="001C4ACA">
        <w:t>–</w:t>
      </w:r>
      <w:r w:rsidR="006C52BE">
        <w:t xml:space="preserve"> </w:t>
      </w:r>
      <w:r w:rsidRPr="0034353F">
        <w:rPr>
          <w:b w:val="0"/>
          <w:bCs w:val="0"/>
          <w:iCs/>
          <w:noProof/>
        </w:rPr>
        <w:t>Москва : Кнорус, 2023</w:t>
      </w:r>
      <w:r>
        <w:rPr>
          <w:b w:val="0"/>
          <w:bCs w:val="0"/>
          <w:iCs/>
          <w:noProof/>
        </w:rPr>
        <w:t xml:space="preserve"> </w:t>
      </w:r>
      <w:r w:rsidRPr="001C4ACA">
        <w:t>–</w:t>
      </w:r>
      <w:r>
        <w:t xml:space="preserve"> </w:t>
      </w:r>
      <w:r w:rsidRPr="0034353F">
        <w:rPr>
          <w:b w:val="0"/>
          <w:bCs w:val="0"/>
          <w:iCs/>
          <w:noProof/>
        </w:rPr>
        <w:t>275 с</w:t>
      </w:r>
      <w:r>
        <w:rPr>
          <w:b w:val="0"/>
          <w:bCs w:val="0"/>
          <w:iCs/>
          <w:noProof/>
        </w:rPr>
        <w:t>.</w:t>
      </w:r>
    </w:p>
    <w:p w14:paraId="7B6C143D" w14:textId="77777777" w:rsidR="00EE2F1B" w:rsidRPr="008414D5" w:rsidRDefault="00EE2F1B" w:rsidP="00EE2F1B">
      <w:pPr>
        <w:pStyle w:val="3"/>
        <w:tabs>
          <w:tab w:val="left" w:pos="1134"/>
          <w:tab w:val="left" w:pos="2127"/>
          <w:tab w:val="left" w:pos="2268"/>
        </w:tabs>
        <w:ind w:left="0" w:right="142" w:firstLine="567"/>
        <w:jc w:val="both"/>
        <w:rPr>
          <w:b w:val="0"/>
          <w:bCs w:val="0"/>
          <w:iCs/>
          <w:noProof/>
        </w:rPr>
      </w:pPr>
      <w:r>
        <w:rPr>
          <w:b w:val="0"/>
          <w:bCs w:val="0"/>
          <w:iCs/>
          <w:noProof/>
        </w:rPr>
        <w:t xml:space="preserve">2. </w:t>
      </w:r>
      <w:r w:rsidRPr="0034353F">
        <w:rPr>
          <w:b w:val="0"/>
          <w:bCs w:val="0"/>
          <w:iCs/>
          <w:noProof/>
        </w:rPr>
        <w:t xml:space="preserve">Оценка рисков: в схемах и таблицах: учебно-методическое пособие для обучающихся по укрупненной группе направлений подготовки 38.00.00 Экономика и управление / А.Л.Тофан – </w:t>
      </w:r>
      <w:r w:rsidRPr="008414D5">
        <w:rPr>
          <w:b w:val="0"/>
          <w:bCs w:val="0"/>
          <w:iCs/>
          <w:noProof/>
        </w:rPr>
        <w:t>Донецк: ДонНУ, 2023. – 140 с.</w:t>
      </w:r>
    </w:p>
    <w:p w14:paraId="7C516CB4" w14:textId="77777777" w:rsidR="00EE2F1B" w:rsidRPr="008414D5" w:rsidRDefault="00EE2F1B" w:rsidP="00EE2F1B">
      <w:pPr>
        <w:pStyle w:val="3"/>
        <w:tabs>
          <w:tab w:val="left" w:pos="1134"/>
          <w:tab w:val="left" w:pos="2127"/>
          <w:tab w:val="left" w:pos="2268"/>
        </w:tabs>
        <w:ind w:left="0" w:right="142" w:firstLine="567"/>
        <w:jc w:val="both"/>
        <w:rPr>
          <w:b w:val="0"/>
          <w:bCs w:val="0"/>
          <w:iCs/>
          <w:noProof/>
        </w:rPr>
      </w:pPr>
      <w:r w:rsidRPr="008414D5">
        <w:rPr>
          <w:b w:val="0"/>
          <w:bCs w:val="0"/>
          <w:iCs/>
          <w:noProof/>
        </w:rPr>
        <w:t>3. Турчаева, И. Н. Оценка рисков: практикум : практикум / И.Н. Турчаева. – Москва: ИНФРА-М, 2019. – 98 с.</w:t>
      </w:r>
    </w:p>
    <w:p w14:paraId="5AC44208" w14:textId="7CCE36A3" w:rsidR="00EE2F1B" w:rsidRPr="008414D5" w:rsidRDefault="00EE2F1B" w:rsidP="00EE2F1B">
      <w:pPr>
        <w:pStyle w:val="3"/>
        <w:tabs>
          <w:tab w:val="left" w:pos="1134"/>
          <w:tab w:val="left" w:pos="2127"/>
          <w:tab w:val="left" w:pos="2268"/>
        </w:tabs>
        <w:ind w:left="0" w:right="142" w:firstLine="567"/>
        <w:jc w:val="both"/>
        <w:rPr>
          <w:b w:val="0"/>
          <w:bCs w:val="0"/>
          <w:iCs/>
          <w:noProof/>
        </w:rPr>
      </w:pPr>
      <w:r w:rsidRPr="008414D5">
        <w:rPr>
          <w:b w:val="0"/>
          <w:bCs w:val="0"/>
          <w:iCs/>
          <w:noProof/>
        </w:rPr>
        <w:t>4. Петрученя, И. В. Управление рисками : учебное пособие / И. В. Петрученя, Е.</w:t>
      </w:r>
      <w:r w:rsidR="006C52BE" w:rsidRPr="008414D5">
        <w:rPr>
          <w:b w:val="0"/>
          <w:bCs w:val="0"/>
          <w:iCs/>
          <w:noProof/>
        </w:rPr>
        <w:t> </w:t>
      </w:r>
      <w:r w:rsidRPr="008414D5">
        <w:rPr>
          <w:b w:val="0"/>
          <w:bCs w:val="0"/>
          <w:iCs/>
          <w:noProof/>
        </w:rPr>
        <w:t>А.</w:t>
      </w:r>
      <w:r w:rsidR="006C52BE" w:rsidRPr="008414D5">
        <w:rPr>
          <w:b w:val="0"/>
          <w:bCs w:val="0"/>
          <w:iCs/>
          <w:noProof/>
        </w:rPr>
        <w:t> </w:t>
      </w:r>
      <w:r w:rsidRPr="008414D5">
        <w:rPr>
          <w:b w:val="0"/>
          <w:bCs w:val="0"/>
          <w:iCs/>
          <w:noProof/>
        </w:rPr>
        <w:t xml:space="preserve">Острикова. </w:t>
      </w:r>
      <w:r w:rsidR="006C52BE" w:rsidRPr="008414D5">
        <w:rPr>
          <w:rFonts w:eastAsia="Calibri"/>
          <w:iCs/>
        </w:rPr>
        <w:t>–</w:t>
      </w:r>
      <w:r w:rsidRPr="008414D5">
        <w:rPr>
          <w:b w:val="0"/>
          <w:bCs w:val="0"/>
          <w:iCs/>
          <w:noProof/>
        </w:rPr>
        <w:t xml:space="preserve"> Красноярск : Сибирский федеральный университет, 2022. </w:t>
      </w:r>
      <w:r w:rsidR="006C52BE" w:rsidRPr="008414D5">
        <w:rPr>
          <w:rFonts w:eastAsia="Calibri"/>
          <w:iCs/>
        </w:rPr>
        <w:t xml:space="preserve">– </w:t>
      </w:r>
      <w:r w:rsidRPr="008414D5">
        <w:rPr>
          <w:b w:val="0"/>
          <w:bCs w:val="0"/>
          <w:iCs/>
          <w:noProof/>
        </w:rPr>
        <w:t>168 с. </w:t>
      </w:r>
    </w:p>
    <w:p w14:paraId="07D4C199" w14:textId="42356C66" w:rsidR="00883C22" w:rsidRPr="008414D5" w:rsidRDefault="00883C22" w:rsidP="006E2917">
      <w:pPr>
        <w:spacing w:before="240" w:after="240"/>
        <w:ind w:firstLine="709"/>
        <w:jc w:val="center"/>
        <w:rPr>
          <w:b/>
          <w:bCs/>
          <w:noProof/>
          <w:sz w:val="24"/>
          <w:szCs w:val="24"/>
        </w:rPr>
      </w:pPr>
      <w:r w:rsidRPr="008414D5">
        <w:rPr>
          <w:b/>
          <w:bCs/>
          <w:iCs/>
          <w:noProof/>
          <w:sz w:val="24"/>
          <w:szCs w:val="24"/>
        </w:rPr>
        <w:t xml:space="preserve">15.4. </w:t>
      </w:r>
      <w:r w:rsidR="00A042E6" w:rsidRPr="008414D5">
        <w:rPr>
          <w:b/>
          <w:bCs/>
          <w:color w:val="000000"/>
          <w:sz w:val="24"/>
          <w:szCs w:val="24"/>
        </w:rPr>
        <w:t xml:space="preserve">Управление кадровой безопасностью </w:t>
      </w:r>
      <w:r w:rsidR="00866A42" w:rsidRPr="008414D5">
        <w:rPr>
          <w:b/>
          <w:bCs/>
          <w:color w:val="000000"/>
          <w:sz w:val="24"/>
          <w:szCs w:val="24"/>
        </w:rPr>
        <w:t>предприятия</w:t>
      </w:r>
    </w:p>
    <w:p w14:paraId="2C30A972" w14:textId="09EF1961" w:rsidR="001C4ACA" w:rsidRPr="008414D5" w:rsidRDefault="001C4ACA" w:rsidP="001C4ACA">
      <w:pPr>
        <w:pStyle w:val="a4"/>
        <w:numPr>
          <w:ilvl w:val="0"/>
          <w:numId w:val="11"/>
        </w:numPr>
        <w:tabs>
          <w:tab w:val="left" w:pos="993"/>
          <w:tab w:val="left" w:pos="1276"/>
        </w:tabs>
        <w:overflowPunct w:val="0"/>
        <w:adjustRightInd w:val="0"/>
        <w:ind w:left="0" w:right="20" w:firstLine="709"/>
        <w:contextualSpacing/>
        <w:jc w:val="both"/>
        <w:rPr>
          <w:bCs/>
          <w:sz w:val="24"/>
          <w:szCs w:val="24"/>
        </w:rPr>
      </w:pPr>
      <w:r w:rsidRPr="008414D5">
        <w:rPr>
          <w:bCs/>
          <w:sz w:val="24"/>
          <w:szCs w:val="24"/>
        </w:rPr>
        <w:t>Бычкова</w:t>
      </w:r>
      <w:r w:rsidR="006C52BE" w:rsidRPr="008414D5">
        <w:rPr>
          <w:bCs/>
          <w:sz w:val="24"/>
          <w:szCs w:val="24"/>
        </w:rPr>
        <w:t>,</w:t>
      </w:r>
      <w:r w:rsidRPr="008414D5">
        <w:rPr>
          <w:bCs/>
          <w:sz w:val="24"/>
          <w:szCs w:val="24"/>
        </w:rPr>
        <w:t xml:space="preserve"> О.</w:t>
      </w:r>
      <w:r w:rsidR="006C52BE" w:rsidRPr="008414D5">
        <w:rPr>
          <w:bCs/>
          <w:sz w:val="24"/>
          <w:szCs w:val="24"/>
        </w:rPr>
        <w:t> </w:t>
      </w:r>
      <w:r w:rsidRPr="008414D5">
        <w:rPr>
          <w:bCs/>
          <w:sz w:val="24"/>
          <w:szCs w:val="24"/>
        </w:rPr>
        <w:t>В. Кадрова</w:t>
      </w:r>
      <w:r w:rsidR="006C52BE" w:rsidRPr="008414D5">
        <w:rPr>
          <w:bCs/>
          <w:sz w:val="24"/>
          <w:szCs w:val="24"/>
        </w:rPr>
        <w:t>я безопасность: конспект лекций / О. В. Бычкова.</w:t>
      </w:r>
      <w:r w:rsidRPr="008414D5">
        <w:rPr>
          <w:bCs/>
          <w:sz w:val="24"/>
          <w:szCs w:val="24"/>
        </w:rPr>
        <w:t xml:space="preserve"> ‒ Донецк: ГОУ ВПО «ДОННУ», 2020. ‒ 118 с. </w:t>
      </w:r>
    </w:p>
    <w:p w14:paraId="61E14471" w14:textId="49803834" w:rsidR="001C4ACA" w:rsidRPr="008414D5" w:rsidRDefault="001C4ACA" w:rsidP="001C4ACA">
      <w:pPr>
        <w:pStyle w:val="a4"/>
        <w:widowControl/>
        <w:numPr>
          <w:ilvl w:val="0"/>
          <w:numId w:val="11"/>
        </w:numPr>
        <w:shd w:val="clear" w:color="auto" w:fill="FFFFFF"/>
        <w:tabs>
          <w:tab w:val="left" w:pos="993"/>
          <w:tab w:val="left" w:pos="1134"/>
          <w:tab w:val="left" w:pos="1276"/>
        </w:tabs>
        <w:overflowPunct w:val="0"/>
        <w:autoSpaceDE/>
        <w:autoSpaceDN/>
        <w:adjustRightInd w:val="0"/>
        <w:spacing w:before="100" w:beforeAutospacing="1" w:after="100" w:afterAutospacing="1"/>
        <w:ind w:left="0" w:right="20"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8414D5">
        <w:rPr>
          <w:bCs/>
          <w:sz w:val="24"/>
          <w:szCs w:val="24"/>
        </w:rPr>
        <w:t>Бычкова</w:t>
      </w:r>
      <w:r w:rsidR="006C52BE" w:rsidRPr="008414D5">
        <w:rPr>
          <w:bCs/>
          <w:sz w:val="24"/>
          <w:szCs w:val="24"/>
        </w:rPr>
        <w:t>,</w:t>
      </w:r>
      <w:r w:rsidRPr="008414D5">
        <w:rPr>
          <w:bCs/>
          <w:sz w:val="24"/>
          <w:szCs w:val="24"/>
        </w:rPr>
        <w:t xml:space="preserve"> О.</w:t>
      </w:r>
      <w:r w:rsidR="006C52BE" w:rsidRPr="008414D5">
        <w:rPr>
          <w:bCs/>
          <w:sz w:val="24"/>
          <w:szCs w:val="24"/>
        </w:rPr>
        <w:t> </w:t>
      </w:r>
      <w:r w:rsidRPr="008414D5">
        <w:rPr>
          <w:bCs/>
          <w:sz w:val="24"/>
          <w:szCs w:val="24"/>
        </w:rPr>
        <w:t>В. Кадровая безопасность: Учебно-метод. пособие / О.</w:t>
      </w:r>
      <w:r w:rsidR="006C52BE" w:rsidRPr="008414D5">
        <w:rPr>
          <w:bCs/>
          <w:sz w:val="24"/>
          <w:szCs w:val="24"/>
        </w:rPr>
        <w:t> </w:t>
      </w:r>
      <w:r w:rsidRPr="008414D5">
        <w:rPr>
          <w:bCs/>
          <w:sz w:val="24"/>
          <w:szCs w:val="24"/>
        </w:rPr>
        <w:t>В. Бычкова. – Донецк: ГОУ ВПО «ДОННУ», 2020. – 39 с.</w:t>
      </w:r>
    </w:p>
    <w:p w14:paraId="1A0B8E93" w14:textId="5DC0A3F8" w:rsidR="001C4ACA" w:rsidRPr="008414D5" w:rsidRDefault="001C4ACA" w:rsidP="001C4ACA">
      <w:pPr>
        <w:pStyle w:val="a4"/>
        <w:widowControl/>
        <w:numPr>
          <w:ilvl w:val="0"/>
          <w:numId w:val="11"/>
        </w:numPr>
        <w:shd w:val="clear" w:color="auto" w:fill="FFFFFF"/>
        <w:tabs>
          <w:tab w:val="left" w:pos="993"/>
          <w:tab w:val="left" w:pos="1134"/>
          <w:tab w:val="left" w:pos="1276"/>
        </w:tabs>
        <w:overflowPunct w:val="0"/>
        <w:autoSpaceDE/>
        <w:autoSpaceDN/>
        <w:adjustRightInd w:val="0"/>
        <w:spacing w:before="100" w:beforeAutospacing="1" w:after="100" w:afterAutospacing="1"/>
        <w:ind w:left="0" w:right="20" w:firstLine="709"/>
        <w:contextualSpacing/>
        <w:jc w:val="both"/>
        <w:rPr>
          <w:color w:val="000000"/>
          <w:sz w:val="24"/>
          <w:szCs w:val="24"/>
          <w:lang w:eastAsia="ru-RU"/>
        </w:rPr>
      </w:pPr>
      <w:proofErr w:type="spellStart"/>
      <w:r w:rsidRPr="008414D5">
        <w:rPr>
          <w:color w:val="000000"/>
          <w:sz w:val="24"/>
          <w:szCs w:val="24"/>
          <w:lang w:eastAsia="ru-RU"/>
        </w:rPr>
        <w:t>Алавердов</w:t>
      </w:r>
      <w:proofErr w:type="spellEnd"/>
      <w:r w:rsidR="006C52BE" w:rsidRPr="008414D5">
        <w:rPr>
          <w:color w:val="000000"/>
          <w:sz w:val="24"/>
          <w:szCs w:val="24"/>
          <w:lang w:eastAsia="ru-RU"/>
        </w:rPr>
        <w:t>,</w:t>
      </w:r>
      <w:r w:rsidRPr="008414D5">
        <w:rPr>
          <w:color w:val="000000"/>
          <w:sz w:val="24"/>
          <w:szCs w:val="24"/>
          <w:lang w:eastAsia="ru-RU"/>
        </w:rPr>
        <w:t xml:space="preserve"> А. Р. Управление кадровой безопасностью организации. Учебник.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color w:val="000000"/>
          <w:sz w:val="24"/>
          <w:szCs w:val="24"/>
          <w:lang w:eastAsia="ru-RU"/>
        </w:rPr>
        <w:t xml:space="preserve"> М.: Издательский дом Университета "Синергия".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color w:val="000000"/>
          <w:sz w:val="24"/>
          <w:szCs w:val="24"/>
          <w:lang w:eastAsia="ru-RU"/>
        </w:rPr>
        <w:t xml:space="preserve"> 2020. - 460 с.</w:t>
      </w:r>
    </w:p>
    <w:p w14:paraId="486969FB" w14:textId="001CB5DF" w:rsidR="001C4ACA" w:rsidRPr="008414D5" w:rsidRDefault="001C4ACA" w:rsidP="001C4ACA">
      <w:pPr>
        <w:pStyle w:val="a4"/>
        <w:numPr>
          <w:ilvl w:val="0"/>
          <w:numId w:val="11"/>
        </w:numPr>
        <w:tabs>
          <w:tab w:val="left" w:pos="1134"/>
        </w:tabs>
        <w:overflowPunct w:val="0"/>
        <w:adjustRightInd w:val="0"/>
        <w:ind w:left="0" w:right="20" w:firstLine="709"/>
        <w:contextualSpacing/>
        <w:jc w:val="both"/>
        <w:rPr>
          <w:bCs/>
          <w:sz w:val="24"/>
          <w:szCs w:val="24"/>
        </w:rPr>
      </w:pPr>
      <w:proofErr w:type="spellStart"/>
      <w:r w:rsidRPr="008414D5">
        <w:rPr>
          <w:bCs/>
          <w:sz w:val="24"/>
          <w:szCs w:val="24"/>
        </w:rPr>
        <w:t>Алавердов</w:t>
      </w:r>
      <w:proofErr w:type="spellEnd"/>
      <w:r w:rsidR="006C52BE" w:rsidRPr="008414D5">
        <w:rPr>
          <w:bCs/>
          <w:sz w:val="24"/>
          <w:szCs w:val="24"/>
        </w:rPr>
        <w:t>,</w:t>
      </w:r>
      <w:r w:rsidRPr="008414D5">
        <w:rPr>
          <w:bCs/>
          <w:sz w:val="24"/>
          <w:szCs w:val="24"/>
        </w:rPr>
        <w:t xml:space="preserve"> А.</w:t>
      </w:r>
      <w:r w:rsidR="006C52BE" w:rsidRPr="008414D5">
        <w:rPr>
          <w:bCs/>
          <w:sz w:val="24"/>
          <w:szCs w:val="24"/>
        </w:rPr>
        <w:t> </w:t>
      </w:r>
      <w:r w:rsidRPr="008414D5">
        <w:rPr>
          <w:bCs/>
          <w:sz w:val="24"/>
          <w:szCs w:val="24"/>
        </w:rPr>
        <w:t>Р. Управление кадровой безопасностью организации: учеб. / А.</w:t>
      </w:r>
      <w:r w:rsidR="006C52BE" w:rsidRPr="008414D5">
        <w:rPr>
          <w:bCs/>
          <w:sz w:val="24"/>
          <w:szCs w:val="24"/>
        </w:rPr>
        <w:t> </w:t>
      </w:r>
      <w:r w:rsidRPr="008414D5">
        <w:rPr>
          <w:bCs/>
          <w:sz w:val="24"/>
          <w:szCs w:val="24"/>
        </w:rPr>
        <w:t>Р. </w:t>
      </w:r>
      <w:proofErr w:type="spellStart"/>
      <w:r w:rsidRPr="008414D5">
        <w:rPr>
          <w:bCs/>
          <w:sz w:val="24"/>
          <w:szCs w:val="24"/>
        </w:rPr>
        <w:t>Алавердов</w:t>
      </w:r>
      <w:proofErr w:type="spellEnd"/>
      <w:r w:rsidRPr="008414D5">
        <w:rPr>
          <w:bCs/>
          <w:sz w:val="24"/>
          <w:szCs w:val="24"/>
        </w:rPr>
        <w:t xml:space="preserve">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bCs/>
          <w:sz w:val="24"/>
          <w:szCs w:val="24"/>
        </w:rPr>
        <w:t xml:space="preserve"> М.: Маркет ДС, 2018. -176 с.</w:t>
      </w:r>
    </w:p>
    <w:p w14:paraId="0F138E17" w14:textId="2C75A802" w:rsidR="001C4ACA" w:rsidRPr="008414D5" w:rsidRDefault="001C4ACA" w:rsidP="001C4ACA">
      <w:pPr>
        <w:widowControl/>
        <w:numPr>
          <w:ilvl w:val="0"/>
          <w:numId w:val="11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8414D5">
        <w:rPr>
          <w:color w:val="000000"/>
          <w:sz w:val="24"/>
          <w:szCs w:val="24"/>
          <w:lang w:eastAsia="ru-RU"/>
        </w:rPr>
        <w:t>Архипова</w:t>
      </w:r>
      <w:r w:rsidR="006C52BE" w:rsidRPr="008414D5">
        <w:rPr>
          <w:color w:val="000000"/>
          <w:sz w:val="24"/>
          <w:szCs w:val="24"/>
          <w:lang w:eastAsia="ru-RU"/>
        </w:rPr>
        <w:t>,</w:t>
      </w:r>
      <w:r w:rsidRPr="008414D5">
        <w:rPr>
          <w:color w:val="000000"/>
          <w:sz w:val="24"/>
          <w:szCs w:val="24"/>
          <w:lang w:eastAsia="ru-RU"/>
        </w:rPr>
        <w:t xml:space="preserve"> Н. И. Кадровая безопасность: Учебное пособие</w:t>
      </w:r>
      <w:r w:rsidR="006C52BE" w:rsidRPr="008414D5">
        <w:rPr>
          <w:color w:val="000000"/>
          <w:sz w:val="24"/>
          <w:szCs w:val="24"/>
          <w:lang w:eastAsia="ru-RU"/>
        </w:rPr>
        <w:t xml:space="preserve"> / Н. И. Архипова.</w:t>
      </w:r>
      <w:r w:rsidRPr="008414D5">
        <w:rPr>
          <w:color w:val="000000"/>
          <w:sz w:val="24"/>
          <w:szCs w:val="24"/>
          <w:lang w:eastAsia="ru-RU"/>
        </w:rPr>
        <w:t xml:space="preserve">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color w:val="000000"/>
          <w:sz w:val="24"/>
          <w:szCs w:val="24"/>
          <w:lang w:eastAsia="ru-RU"/>
        </w:rPr>
        <w:t xml:space="preserve"> М.: Российский государственный гуманитарный университет. - 2023. - 94 с.</w:t>
      </w:r>
    </w:p>
    <w:p w14:paraId="7C3EBBE7" w14:textId="5DF2886A" w:rsidR="001C4ACA" w:rsidRPr="007916DD" w:rsidRDefault="001C4ACA" w:rsidP="001C4ACA">
      <w:pPr>
        <w:pStyle w:val="a4"/>
        <w:numPr>
          <w:ilvl w:val="0"/>
          <w:numId w:val="11"/>
        </w:numPr>
        <w:tabs>
          <w:tab w:val="left" w:pos="1134"/>
        </w:tabs>
        <w:overflowPunct w:val="0"/>
        <w:adjustRightInd w:val="0"/>
        <w:ind w:left="0" w:right="20"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spellStart"/>
      <w:r w:rsidRPr="008414D5">
        <w:rPr>
          <w:bCs/>
          <w:sz w:val="24"/>
          <w:szCs w:val="24"/>
        </w:rPr>
        <w:t>Духновский</w:t>
      </w:r>
      <w:proofErr w:type="spellEnd"/>
      <w:r w:rsidR="006C52BE" w:rsidRPr="008414D5">
        <w:rPr>
          <w:bCs/>
          <w:sz w:val="24"/>
          <w:szCs w:val="24"/>
        </w:rPr>
        <w:t>,</w:t>
      </w:r>
      <w:r w:rsidRPr="008414D5">
        <w:rPr>
          <w:bCs/>
          <w:sz w:val="24"/>
          <w:szCs w:val="24"/>
        </w:rPr>
        <w:t xml:space="preserve"> С. В.  Кадровая безопасность организации: учебник и практикум для академического бакалавриата / С. В. </w:t>
      </w:r>
      <w:proofErr w:type="spellStart"/>
      <w:r w:rsidRPr="008414D5">
        <w:rPr>
          <w:bCs/>
          <w:sz w:val="24"/>
          <w:szCs w:val="24"/>
        </w:rPr>
        <w:t>Духновский</w:t>
      </w:r>
      <w:proofErr w:type="spellEnd"/>
      <w:r w:rsidRPr="008414D5">
        <w:rPr>
          <w:bCs/>
          <w:sz w:val="24"/>
          <w:szCs w:val="24"/>
        </w:rPr>
        <w:t xml:space="preserve">.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="006C52BE" w:rsidRPr="008414D5">
        <w:rPr>
          <w:color w:val="000000"/>
          <w:sz w:val="24"/>
          <w:szCs w:val="24"/>
          <w:lang w:eastAsia="ru-RU"/>
        </w:rPr>
        <w:t xml:space="preserve"> </w:t>
      </w:r>
      <w:r w:rsidRPr="008414D5">
        <w:rPr>
          <w:bCs/>
          <w:sz w:val="24"/>
          <w:szCs w:val="24"/>
        </w:rPr>
        <w:t xml:space="preserve"> Москва: Изда</w:t>
      </w:r>
      <w:r w:rsidR="006C52BE" w:rsidRPr="008414D5">
        <w:rPr>
          <w:bCs/>
          <w:sz w:val="24"/>
          <w:szCs w:val="24"/>
        </w:rPr>
        <w:t>тельство Юрайт, 2019. — 245 с.</w:t>
      </w:r>
      <w:r w:rsidR="006C52BE" w:rsidRPr="008414D5">
        <w:rPr>
          <w:color w:val="000000"/>
          <w:sz w:val="24"/>
          <w:szCs w:val="24"/>
          <w:lang w:eastAsia="ru-RU"/>
        </w:rPr>
        <w:t xml:space="preserve"> </w:t>
      </w:r>
      <w:r w:rsidR="006C52BE" w:rsidRPr="008414D5">
        <w:rPr>
          <w:rFonts w:eastAsia="Calibri"/>
          <w:iCs/>
          <w:sz w:val="24"/>
          <w:szCs w:val="24"/>
        </w:rPr>
        <w:t>–</w:t>
      </w:r>
      <w:r w:rsidRPr="008414D5">
        <w:rPr>
          <w:bCs/>
          <w:sz w:val="24"/>
          <w:szCs w:val="24"/>
        </w:rPr>
        <w:t xml:space="preserve"> (Бакалавр и магистр.</w:t>
      </w:r>
      <w:r w:rsidRPr="001C4ACA">
        <w:rPr>
          <w:bCs/>
          <w:sz w:val="24"/>
          <w:szCs w:val="24"/>
        </w:rPr>
        <w:t xml:space="preserve"> </w:t>
      </w:r>
      <w:r w:rsidRPr="007916DD">
        <w:rPr>
          <w:bCs/>
          <w:color w:val="000000" w:themeColor="text1"/>
          <w:sz w:val="24"/>
          <w:szCs w:val="24"/>
        </w:rPr>
        <w:t xml:space="preserve">Академический курс). [Электронный ресурс] / Режим доступа:  </w:t>
      </w:r>
      <w:hyperlink r:id="rId11" w:history="1">
        <w:r w:rsidRPr="007916DD">
          <w:rPr>
            <w:rStyle w:val="ac"/>
            <w:bCs/>
            <w:color w:val="000000" w:themeColor="text1"/>
            <w:sz w:val="24"/>
            <w:szCs w:val="24"/>
            <w:u w:val="none"/>
          </w:rPr>
          <w:t>https://urait.ru/bcode/427522</w:t>
        </w:r>
      </w:hyperlink>
      <w:r w:rsidRPr="007916DD">
        <w:rPr>
          <w:bCs/>
          <w:color w:val="000000" w:themeColor="text1"/>
          <w:sz w:val="24"/>
          <w:szCs w:val="24"/>
        </w:rPr>
        <w:t xml:space="preserve">; </w:t>
      </w:r>
      <w:hyperlink r:id="rId12" w:history="1">
        <w:r w:rsidRPr="007916DD">
          <w:rPr>
            <w:rStyle w:val="ac"/>
            <w:bCs/>
            <w:color w:val="000000" w:themeColor="text1"/>
            <w:sz w:val="24"/>
            <w:szCs w:val="24"/>
            <w:u w:val="none"/>
          </w:rPr>
          <w:t>https://www.litres.ru/sergey-vitalevich-du/kadrovaya-bezopasnost-organizacii-uchebnik-i-40126765/</w:t>
        </w:r>
      </w:hyperlink>
    </w:p>
    <w:p w14:paraId="7899034D" w14:textId="2BB83EEB" w:rsidR="00883C22" w:rsidRPr="00883C22" w:rsidRDefault="00883C22" w:rsidP="006E2917">
      <w:pPr>
        <w:pStyle w:val="3"/>
        <w:tabs>
          <w:tab w:val="left" w:pos="1134"/>
          <w:tab w:val="left" w:pos="2127"/>
          <w:tab w:val="left" w:pos="2268"/>
        </w:tabs>
        <w:spacing w:before="240" w:after="240"/>
        <w:ind w:left="709" w:right="142" w:firstLine="0"/>
        <w:jc w:val="center"/>
        <w:rPr>
          <w:noProof/>
        </w:rPr>
      </w:pPr>
      <w:r w:rsidRPr="00C55FA5">
        <w:rPr>
          <w:noProof/>
        </w:rPr>
        <w:t>15.5. Итоговая аттестация</w:t>
      </w:r>
    </w:p>
    <w:p w14:paraId="469D9A77" w14:textId="317B4FC2" w:rsidR="00883C22" w:rsidRPr="00505C9E" w:rsidRDefault="00883C22" w:rsidP="00883C22">
      <w:pPr>
        <w:pStyle w:val="3"/>
        <w:tabs>
          <w:tab w:val="left" w:pos="1134"/>
          <w:tab w:val="left" w:pos="2127"/>
          <w:tab w:val="left" w:pos="2268"/>
        </w:tabs>
        <w:spacing w:before="240" w:after="240"/>
        <w:ind w:left="0" w:right="142" w:firstLine="709"/>
        <w:jc w:val="both"/>
        <w:rPr>
          <w:b w:val="0"/>
          <w:bCs w:val="0"/>
          <w:noProof/>
        </w:rPr>
      </w:pPr>
      <w:r w:rsidRPr="001C4ACA">
        <w:rPr>
          <w:b w:val="0"/>
          <w:bCs w:val="0"/>
          <w:noProof/>
        </w:rPr>
        <w:t>При подготовке к итоговой аттестации обучающиеся используют информационные ресурсы и учебно-методическое обеспечение, указанное в пунктах 15.1-15.4.</w:t>
      </w:r>
    </w:p>
    <w:p w14:paraId="45C5439D" w14:textId="77777777" w:rsidR="00883C22" w:rsidRDefault="00BE24E0" w:rsidP="00924617">
      <w:pPr>
        <w:pStyle w:val="3"/>
        <w:numPr>
          <w:ilvl w:val="0"/>
          <w:numId w:val="3"/>
        </w:numPr>
        <w:tabs>
          <w:tab w:val="left" w:pos="993"/>
          <w:tab w:val="left" w:pos="1134"/>
        </w:tabs>
        <w:spacing w:before="120" w:after="120"/>
        <w:ind w:left="0" w:right="1775" w:firstLine="709"/>
        <w:jc w:val="left"/>
        <w:rPr>
          <w:noProof/>
        </w:rPr>
      </w:pPr>
      <w:r w:rsidRPr="006149BA">
        <w:rPr>
          <w:noProof/>
        </w:rPr>
        <w:t xml:space="preserve">Maтepиaльнo-тexничecкoe oбecпeчeниe </w:t>
      </w:r>
    </w:p>
    <w:p w14:paraId="0CCD6819" w14:textId="1AAFAFEA" w:rsidR="00085DF1" w:rsidRPr="00085DF1" w:rsidRDefault="00085DF1" w:rsidP="00085DF1">
      <w:pPr>
        <w:pStyle w:val="3"/>
        <w:tabs>
          <w:tab w:val="left" w:pos="1134"/>
          <w:tab w:val="left" w:pos="2127"/>
          <w:tab w:val="left" w:pos="2268"/>
        </w:tabs>
        <w:ind w:left="0" w:right="142" w:firstLine="709"/>
        <w:jc w:val="both"/>
        <w:rPr>
          <w:b w:val="0"/>
          <w:bCs w:val="0"/>
          <w:noProof/>
        </w:rPr>
      </w:pPr>
      <w:r w:rsidRPr="00085DF1">
        <w:rPr>
          <w:b w:val="0"/>
          <w:bCs w:val="0"/>
          <w:noProof/>
        </w:rPr>
        <w:t xml:space="preserve">При освоении дополнительной профессиональной программы повышения квалификации применяются электронное обучение и дистанционные образовательные технологии с использованием </w:t>
      </w:r>
      <w:r w:rsidRPr="00085DF1">
        <w:rPr>
          <w:b w:val="0"/>
          <w:bCs w:val="0"/>
          <w:lang w:eastAsia="ru-RU"/>
        </w:rPr>
        <w:t xml:space="preserve">платформы </w:t>
      </w:r>
      <w:r w:rsidRPr="00085DF1">
        <w:rPr>
          <w:b w:val="0"/>
          <w:bCs w:val="0"/>
          <w:lang w:val="en-US" w:eastAsia="ru-RU"/>
        </w:rPr>
        <w:t>Moodle</w:t>
      </w:r>
      <w:r w:rsidRPr="00085DF1">
        <w:rPr>
          <w:b w:val="0"/>
          <w:bCs w:val="0"/>
          <w:lang w:eastAsia="ru-RU"/>
        </w:rPr>
        <w:t xml:space="preserve"> Центра дистанционного образования ФГБОУ ВО «ДонГУ»</w:t>
      </w:r>
      <w:r>
        <w:rPr>
          <w:b w:val="0"/>
          <w:bCs w:val="0"/>
          <w:lang w:eastAsia="ru-RU"/>
        </w:rPr>
        <w:t>.</w:t>
      </w:r>
    </w:p>
    <w:p w14:paraId="3F1F2E92" w14:textId="0D05DA0C" w:rsidR="00085DF1" w:rsidRPr="00085DF1" w:rsidRDefault="00085DF1" w:rsidP="00085DF1">
      <w:pPr>
        <w:pStyle w:val="3"/>
        <w:widowControl/>
        <w:tabs>
          <w:tab w:val="left" w:pos="1134"/>
          <w:tab w:val="left" w:pos="2127"/>
          <w:tab w:val="left" w:pos="2268"/>
        </w:tabs>
        <w:ind w:left="0" w:right="142" w:firstLine="709"/>
        <w:jc w:val="both"/>
        <w:rPr>
          <w:b w:val="0"/>
          <w:bCs w:val="0"/>
          <w:noProof/>
        </w:rPr>
      </w:pPr>
      <w:r w:rsidRPr="00085DF1">
        <w:rPr>
          <w:b w:val="0"/>
          <w:bCs w:val="0"/>
          <w:noProof/>
        </w:rPr>
        <w:t>С использованием ресурсов платформы дистанционного образования осуществляется также текущий контроль знаний обучающихся на основе тестирования и проверки результатов самостоятельной работы и итоговая аттестация.</w:t>
      </w:r>
    </w:p>
    <w:p w14:paraId="6D0C98EF" w14:textId="6E43A4BC" w:rsidR="00883C22" w:rsidRPr="00085DF1" w:rsidRDefault="00883C22" w:rsidP="00883C22">
      <w:pPr>
        <w:pStyle w:val="3"/>
        <w:tabs>
          <w:tab w:val="left" w:pos="1134"/>
          <w:tab w:val="left" w:pos="2127"/>
          <w:tab w:val="left" w:pos="2268"/>
        </w:tabs>
        <w:ind w:left="0" w:right="142" w:firstLine="709"/>
        <w:jc w:val="both"/>
        <w:rPr>
          <w:b w:val="0"/>
          <w:bCs w:val="0"/>
          <w:noProof/>
        </w:rPr>
      </w:pPr>
      <w:r w:rsidRPr="00085DF1">
        <w:rPr>
          <w:b w:val="0"/>
          <w:bCs w:val="0"/>
          <w:noProof/>
        </w:rPr>
        <w:t>Для самостоятельной работы используются текстовые и электронные ресурсы Научной библиотеки университета и других электронных библиотечных баз данных.</w:t>
      </w:r>
    </w:p>
    <w:p w14:paraId="08772FFA" w14:textId="77777777" w:rsidR="00C50437" w:rsidRPr="002712AA" w:rsidRDefault="00BE24E0" w:rsidP="00085DF1">
      <w:pPr>
        <w:pStyle w:val="3"/>
        <w:numPr>
          <w:ilvl w:val="0"/>
          <w:numId w:val="3"/>
        </w:numPr>
        <w:tabs>
          <w:tab w:val="left" w:pos="1134"/>
        </w:tabs>
        <w:spacing w:before="240" w:after="240"/>
        <w:ind w:left="0" w:firstLine="709"/>
        <w:jc w:val="both"/>
        <w:rPr>
          <w:noProof/>
        </w:rPr>
      </w:pPr>
      <w:r w:rsidRPr="00C55FA5">
        <w:rPr>
          <w:noProof/>
        </w:rPr>
        <w:t xml:space="preserve">Kaдpoвoe </w:t>
      </w:r>
      <w:r w:rsidRPr="00C55FA5">
        <w:rPr>
          <w:noProof/>
          <w:spacing w:val="-2"/>
        </w:rPr>
        <w:t>oбecпeчeниe</w:t>
      </w:r>
    </w:p>
    <w:p w14:paraId="0C28E62E" w14:textId="77777777" w:rsidR="002712AA" w:rsidRPr="002712AA" w:rsidRDefault="002712AA" w:rsidP="002712AA">
      <w:pPr>
        <w:widowControl/>
        <w:shd w:val="clear" w:color="auto" w:fill="FFFFFF"/>
        <w:autoSpaceDE/>
        <w:autoSpaceDN/>
        <w:ind w:firstLineChars="275" w:firstLine="660"/>
        <w:jc w:val="both"/>
        <w:rPr>
          <w:sz w:val="24"/>
          <w:szCs w:val="24"/>
          <w:lang w:eastAsia="ru-RU"/>
        </w:rPr>
      </w:pPr>
      <w:r w:rsidRPr="002712AA">
        <w:rPr>
          <w:sz w:val="24"/>
          <w:szCs w:val="24"/>
          <w:lang w:eastAsia="ru-RU"/>
        </w:rPr>
        <w:lastRenderedPageBreak/>
        <w:t>Программа повышения квалификации объёмом 72 часа (трудоёмкость для слушателя) реализуется силами 4</w:t>
      </w:r>
      <w:r w:rsidRPr="002712AA">
        <w:rPr>
          <w:b/>
          <w:bCs/>
          <w:sz w:val="24"/>
          <w:szCs w:val="24"/>
          <w:lang w:eastAsia="ru-RU"/>
        </w:rPr>
        <w:t xml:space="preserve"> </w:t>
      </w:r>
      <w:r w:rsidRPr="002712AA">
        <w:rPr>
          <w:sz w:val="24"/>
          <w:szCs w:val="24"/>
          <w:lang w:eastAsia="ru-RU"/>
        </w:rPr>
        <w:t xml:space="preserve">доцентов одного структурного подразделения </w:t>
      </w:r>
      <w:r w:rsidRPr="002712AA">
        <w:rPr>
          <w:sz w:val="24"/>
          <w:szCs w:val="24"/>
          <w:lang w:eastAsia="ru-RU"/>
        </w:rPr>
        <w:sym w:font="Symbol" w:char="F02D"/>
      </w:r>
      <w:r w:rsidRPr="002712AA">
        <w:rPr>
          <w:sz w:val="24"/>
          <w:szCs w:val="24"/>
          <w:lang w:eastAsia="ru-RU"/>
        </w:rPr>
        <w:t xml:space="preserve"> кафедры экономики предприятия, необходимо рассчитать показатели кадрового обеспечения:</w:t>
      </w:r>
    </w:p>
    <w:p w14:paraId="181335A0" w14:textId="79BF0B20" w:rsidR="002712AA" w:rsidRPr="002712AA" w:rsidRDefault="002712AA" w:rsidP="006E2917">
      <w:pPr>
        <w:widowControl/>
        <w:numPr>
          <w:ilvl w:val="0"/>
          <w:numId w:val="5"/>
        </w:numPr>
        <w:shd w:val="clear" w:color="auto" w:fill="FFFFFF"/>
        <w:autoSpaceDE/>
        <w:autoSpaceDN/>
        <w:spacing w:line="259" w:lineRule="auto"/>
        <w:ind w:left="0" w:firstLine="567"/>
        <w:jc w:val="both"/>
        <w:rPr>
          <w:sz w:val="24"/>
          <w:szCs w:val="24"/>
          <w:lang w:eastAsia="ru-RU"/>
        </w:rPr>
      </w:pPr>
      <w:r w:rsidRPr="002712AA">
        <w:rPr>
          <w:b/>
          <w:bCs/>
          <w:sz w:val="24"/>
          <w:szCs w:val="24"/>
          <w:lang w:eastAsia="ru-RU"/>
        </w:rPr>
        <w:t>Δ</w:t>
      </w:r>
      <w:r w:rsidRPr="002712AA">
        <w:rPr>
          <w:rFonts w:ascii="Cambria Math" w:hAnsi="Cambria Math" w:cs="Cambria Math"/>
          <w:b/>
          <w:bCs/>
          <w:sz w:val="24"/>
          <w:szCs w:val="24"/>
          <w:lang w:eastAsia="ru-RU"/>
        </w:rPr>
        <w:t>₁</w:t>
      </w:r>
      <w:r w:rsidRPr="002712AA">
        <w:rPr>
          <w:b/>
          <w:bCs/>
          <w:sz w:val="24"/>
          <w:szCs w:val="24"/>
          <w:lang w:eastAsia="ru-RU"/>
        </w:rPr>
        <w:t>(n)</w:t>
      </w:r>
      <w:r w:rsidR="00085DF1">
        <w:rPr>
          <w:sz w:val="24"/>
          <w:szCs w:val="24"/>
          <w:lang w:eastAsia="ru-RU"/>
        </w:rPr>
        <w:t xml:space="preserve"> </w:t>
      </w:r>
      <w:r w:rsidRPr="002712AA">
        <w:rPr>
          <w:sz w:val="24"/>
          <w:szCs w:val="24"/>
          <w:lang w:eastAsia="ru-RU"/>
        </w:rPr>
        <w:t>– суммарная учебная нагрузка всех доцентов кафедры (в академических часах) в зависимости от числа слушателей</w:t>
      </w:r>
      <w:r w:rsidR="00085DF1">
        <w:rPr>
          <w:sz w:val="24"/>
          <w:szCs w:val="24"/>
          <w:lang w:eastAsia="ru-RU"/>
        </w:rPr>
        <w:t xml:space="preserve"> «</w:t>
      </w:r>
      <w:r w:rsidRPr="002712AA">
        <w:rPr>
          <w:sz w:val="24"/>
          <w:szCs w:val="24"/>
          <w:lang w:eastAsia="ru-RU"/>
        </w:rPr>
        <w:t>n</w:t>
      </w:r>
      <w:r w:rsidR="00085DF1">
        <w:rPr>
          <w:sz w:val="24"/>
          <w:szCs w:val="24"/>
          <w:lang w:eastAsia="ru-RU"/>
        </w:rPr>
        <w:t>»</w:t>
      </w:r>
      <w:r w:rsidRPr="002712AA">
        <w:rPr>
          <w:sz w:val="24"/>
          <w:szCs w:val="24"/>
          <w:lang w:eastAsia="ru-RU"/>
        </w:rPr>
        <w:t>;</w:t>
      </w:r>
    </w:p>
    <w:p w14:paraId="33FCF678" w14:textId="10D413E7" w:rsidR="002712AA" w:rsidRPr="002712AA" w:rsidRDefault="002712AA" w:rsidP="002712AA">
      <w:pPr>
        <w:widowControl/>
        <w:numPr>
          <w:ilvl w:val="0"/>
          <w:numId w:val="5"/>
        </w:numPr>
        <w:shd w:val="clear" w:color="auto" w:fill="FFFFFF"/>
        <w:autoSpaceDE/>
        <w:autoSpaceDN/>
        <w:spacing w:after="160" w:line="259" w:lineRule="auto"/>
        <w:ind w:left="0" w:firstLine="567"/>
        <w:jc w:val="both"/>
        <w:rPr>
          <w:sz w:val="24"/>
          <w:szCs w:val="24"/>
          <w:lang w:eastAsia="ru-RU"/>
        </w:rPr>
      </w:pPr>
      <w:r w:rsidRPr="002712AA">
        <w:rPr>
          <w:b/>
          <w:bCs/>
          <w:sz w:val="24"/>
          <w:szCs w:val="24"/>
          <w:lang w:eastAsia="ru-RU"/>
        </w:rPr>
        <w:t>δ</w:t>
      </w:r>
      <w:proofErr w:type="gramStart"/>
      <w:r w:rsidRPr="002712AA">
        <w:rPr>
          <w:rFonts w:ascii="Cambria Math" w:hAnsi="Cambria Math" w:cs="Cambria Math"/>
          <w:b/>
          <w:bCs/>
          <w:sz w:val="24"/>
          <w:szCs w:val="24"/>
          <w:lang w:eastAsia="ru-RU"/>
        </w:rPr>
        <w:t>₁</w:t>
      </w:r>
      <w:r w:rsidRPr="002712AA">
        <w:rPr>
          <w:b/>
          <w:bCs/>
          <w:sz w:val="24"/>
          <w:szCs w:val="24"/>
          <w:lang w:eastAsia="ru-RU"/>
        </w:rPr>
        <w:t>(</w:t>
      </w:r>
      <w:proofErr w:type="gramEnd"/>
      <w:r w:rsidRPr="002712AA">
        <w:rPr>
          <w:b/>
          <w:bCs/>
          <w:sz w:val="24"/>
          <w:szCs w:val="24"/>
          <w:lang w:eastAsia="ru-RU"/>
        </w:rPr>
        <w:t>n, s)</w:t>
      </w:r>
      <w:r w:rsidR="00085DF1">
        <w:rPr>
          <w:sz w:val="24"/>
          <w:szCs w:val="24"/>
          <w:lang w:eastAsia="ru-RU"/>
        </w:rPr>
        <w:t xml:space="preserve"> </w:t>
      </w:r>
      <w:r w:rsidRPr="002712AA">
        <w:rPr>
          <w:sz w:val="24"/>
          <w:szCs w:val="24"/>
          <w:lang w:eastAsia="ru-RU"/>
        </w:rPr>
        <w:t>– доля оплаты услуг доцентов, приходящаяся на одного слушателя, в зависимости от</w:t>
      </w:r>
      <w:r w:rsidR="00085DF1">
        <w:rPr>
          <w:sz w:val="24"/>
          <w:szCs w:val="24"/>
          <w:lang w:eastAsia="ru-RU"/>
        </w:rPr>
        <w:t xml:space="preserve"> «</w:t>
      </w:r>
      <w:r w:rsidRPr="002712AA">
        <w:rPr>
          <w:sz w:val="24"/>
          <w:szCs w:val="24"/>
          <w:lang w:eastAsia="ru-RU"/>
        </w:rPr>
        <w:t>n</w:t>
      </w:r>
      <w:r w:rsidR="00085DF1">
        <w:rPr>
          <w:sz w:val="24"/>
          <w:szCs w:val="24"/>
          <w:lang w:eastAsia="ru-RU"/>
        </w:rPr>
        <w:t xml:space="preserve">» </w:t>
      </w:r>
      <w:r w:rsidRPr="002712AA">
        <w:rPr>
          <w:sz w:val="24"/>
          <w:szCs w:val="24"/>
          <w:lang w:eastAsia="ru-RU"/>
        </w:rPr>
        <w:t>и нормы оплаты</w:t>
      </w:r>
      <w:r w:rsidR="00085DF1">
        <w:rPr>
          <w:sz w:val="24"/>
          <w:szCs w:val="24"/>
          <w:lang w:eastAsia="ru-RU"/>
        </w:rPr>
        <w:t xml:space="preserve"> «</w:t>
      </w:r>
      <w:r w:rsidRPr="002712AA">
        <w:rPr>
          <w:sz w:val="24"/>
          <w:szCs w:val="24"/>
          <w:lang w:eastAsia="ru-RU"/>
        </w:rPr>
        <w:t>s</w:t>
      </w:r>
      <w:r w:rsidR="00085DF1">
        <w:rPr>
          <w:sz w:val="24"/>
          <w:szCs w:val="24"/>
          <w:lang w:eastAsia="ru-RU"/>
        </w:rPr>
        <w:t xml:space="preserve">» </w:t>
      </w:r>
      <w:r w:rsidRPr="002712AA">
        <w:rPr>
          <w:sz w:val="24"/>
          <w:szCs w:val="24"/>
          <w:lang w:eastAsia="ru-RU"/>
        </w:rPr>
        <w:t>(стоимости одного академического часа работы доцента).</w:t>
      </w:r>
    </w:p>
    <w:p w14:paraId="0A882E0B" w14:textId="77777777" w:rsidR="002712AA" w:rsidRPr="006E2917" w:rsidRDefault="002712AA" w:rsidP="00085DF1">
      <w:pPr>
        <w:widowControl/>
        <w:shd w:val="clear" w:color="auto" w:fill="FFFFFF"/>
        <w:autoSpaceDE/>
        <w:autoSpaceDN/>
        <w:ind w:firstLine="567"/>
        <w:jc w:val="both"/>
        <w:outlineLvl w:val="2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Исходные данные:</w:t>
      </w:r>
    </w:p>
    <w:p w14:paraId="255B044F" w14:textId="0D1D3B14" w:rsidR="002712AA" w:rsidRPr="006E2917" w:rsidRDefault="002712AA" w:rsidP="00085DF1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Общая трудоёмкость программы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– 72 академических часа (для слушателя).</w:t>
      </w:r>
    </w:p>
    <w:p w14:paraId="2FC119E6" w14:textId="39A0F239" w:rsidR="002712AA" w:rsidRPr="006E2917" w:rsidRDefault="002712AA" w:rsidP="00085DF1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Контактная работа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(лекции, практические, лабораторные, консультации, аттестация), выполняемая преподавателями, по учебному плану составляет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3</w:t>
      </w:r>
      <w:r w:rsidR="00E64448" w:rsidRPr="006E2917">
        <w:rPr>
          <w:sz w:val="24"/>
          <w:szCs w:val="24"/>
          <w:lang w:eastAsia="ru-RU"/>
        </w:rPr>
        <w:t>1,5</w:t>
      </w:r>
      <w:r w:rsidRPr="006E2917">
        <w:rPr>
          <w:sz w:val="24"/>
          <w:szCs w:val="24"/>
          <w:lang w:eastAsia="ru-RU"/>
        </w:rPr>
        <w:t xml:space="preserve"> часов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 xml:space="preserve">(из них: лекции – 18, практические – 8, консультации – 4, итоговая аттестация – </w:t>
      </w:r>
      <w:r w:rsidR="00E64448" w:rsidRPr="006E2917">
        <w:rPr>
          <w:sz w:val="24"/>
          <w:szCs w:val="24"/>
          <w:lang w:eastAsia="ru-RU"/>
        </w:rPr>
        <w:t>1,5</w:t>
      </w:r>
      <w:r w:rsidRPr="006E2917">
        <w:rPr>
          <w:sz w:val="24"/>
          <w:szCs w:val="24"/>
          <w:lang w:eastAsia="ru-RU"/>
        </w:rPr>
        <w:t>).</w:t>
      </w:r>
    </w:p>
    <w:p w14:paraId="1E0B662C" w14:textId="1A77D495" w:rsidR="002712AA" w:rsidRPr="006E2917" w:rsidRDefault="002712AA" w:rsidP="00085DF1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Вся контактная работа реализуется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4</w:t>
      </w:r>
      <w:r w:rsidR="00085DF1" w:rsidRPr="006E2917">
        <w:rPr>
          <w:sz w:val="24"/>
          <w:szCs w:val="24"/>
          <w:lang w:eastAsia="ru-RU"/>
        </w:rPr>
        <w:t>-мя</w:t>
      </w:r>
      <w:r w:rsidRPr="006E2917">
        <w:rPr>
          <w:sz w:val="24"/>
          <w:szCs w:val="24"/>
          <w:lang w:eastAsia="ru-RU"/>
        </w:rPr>
        <w:t xml:space="preserve"> доцентами одной кафедры.</w:t>
      </w:r>
    </w:p>
    <w:p w14:paraId="365B62C1" w14:textId="27F28140" w:rsidR="002712AA" w:rsidRPr="006E2917" w:rsidRDefault="002712AA" w:rsidP="00085DF1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Распределение нагрузки между доцентами может быть любым (равномерным или с учётом специализации), но суммарный объём их учебной работы</w:t>
      </w:r>
      <w:r w:rsidR="00E64448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фиксирован</w:t>
      </w:r>
      <w:r w:rsidR="00E64448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и составляет 3</w:t>
      </w:r>
      <w:r w:rsidR="00E64448" w:rsidRPr="006E2917">
        <w:rPr>
          <w:sz w:val="24"/>
          <w:szCs w:val="24"/>
          <w:lang w:eastAsia="ru-RU"/>
        </w:rPr>
        <w:t>1,5</w:t>
      </w:r>
      <w:r w:rsidRPr="006E2917">
        <w:rPr>
          <w:sz w:val="24"/>
          <w:szCs w:val="24"/>
          <w:lang w:eastAsia="ru-RU"/>
        </w:rPr>
        <w:t xml:space="preserve"> часов.</w:t>
      </w:r>
    </w:p>
    <w:p w14:paraId="6AE84580" w14:textId="6AF75A48" w:rsidR="002712AA" w:rsidRPr="006E2917" w:rsidRDefault="002712AA" w:rsidP="00085DF1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Принимаем, что в пределах нормативной численности учебной группы (до 25 человек) нагрузка доцентов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не зависит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от количества слушателей</w:t>
      </w:r>
      <w:r w:rsidR="00085DF1" w:rsidRPr="006E2917">
        <w:rPr>
          <w:sz w:val="24"/>
          <w:szCs w:val="24"/>
          <w:lang w:eastAsia="ru-RU"/>
        </w:rPr>
        <w:t xml:space="preserve"> «</w:t>
      </w:r>
      <w:r w:rsidRPr="006E2917">
        <w:rPr>
          <w:sz w:val="24"/>
          <w:szCs w:val="24"/>
          <w:lang w:eastAsia="ru-RU"/>
        </w:rPr>
        <w:t>n</w:t>
      </w:r>
      <w:r w:rsidR="00085DF1" w:rsidRPr="006E2917">
        <w:rPr>
          <w:sz w:val="24"/>
          <w:szCs w:val="24"/>
          <w:lang w:eastAsia="ru-RU"/>
        </w:rPr>
        <w:t>»</w:t>
      </w:r>
      <w:r w:rsidRPr="006E2917">
        <w:rPr>
          <w:sz w:val="24"/>
          <w:szCs w:val="24"/>
          <w:lang w:eastAsia="ru-RU"/>
        </w:rPr>
        <w:t xml:space="preserve">. </w:t>
      </w:r>
    </w:p>
    <w:p w14:paraId="6BBF32F6" w14:textId="77777777" w:rsidR="002712AA" w:rsidRPr="006E2917" w:rsidRDefault="002712AA" w:rsidP="002712AA">
      <w:pPr>
        <w:widowControl/>
        <w:autoSpaceDE/>
        <w:autoSpaceDN/>
        <w:ind w:firstLine="567"/>
        <w:jc w:val="both"/>
        <w:outlineLvl w:val="2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1. Суммарная учебная нагрузка доцентов Δ</w:t>
      </w:r>
      <w:r w:rsidRPr="006E2917">
        <w:rPr>
          <w:rFonts w:ascii="Cambria Math" w:hAnsi="Cambria Math" w:cs="Cambria Math"/>
          <w:sz w:val="24"/>
          <w:szCs w:val="24"/>
          <w:lang w:eastAsia="ru-RU"/>
        </w:rPr>
        <w:t>₁</w:t>
      </w:r>
      <w:r w:rsidRPr="006E2917">
        <w:rPr>
          <w:sz w:val="24"/>
          <w:szCs w:val="24"/>
          <w:lang w:eastAsia="ru-RU"/>
        </w:rPr>
        <w:t>(n)</w:t>
      </w:r>
    </w:p>
    <w:p w14:paraId="21130420" w14:textId="735BD444" w:rsidR="002712AA" w:rsidRPr="006E2917" w:rsidRDefault="002712AA" w:rsidP="002712AA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Вся контактная работа (3</w:t>
      </w:r>
      <w:r w:rsidR="00E64448" w:rsidRPr="006E2917">
        <w:rPr>
          <w:sz w:val="24"/>
          <w:szCs w:val="24"/>
          <w:lang w:eastAsia="ru-RU"/>
        </w:rPr>
        <w:t>1,5</w:t>
      </w:r>
      <w:r w:rsidRPr="006E2917">
        <w:rPr>
          <w:sz w:val="24"/>
          <w:szCs w:val="24"/>
          <w:lang w:eastAsia="ru-RU"/>
        </w:rPr>
        <w:t xml:space="preserve"> ч) распределяется между </w:t>
      </w:r>
      <w:r w:rsidR="00085DF1" w:rsidRPr="006E2917">
        <w:rPr>
          <w:sz w:val="24"/>
          <w:szCs w:val="24"/>
          <w:lang w:eastAsia="ru-RU"/>
        </w:rPr>
        <w:t>четырьмя</w:t>
      </w:r>
      <w:r w:rsidRPr="006E2917">
        <w:rPr>
          <w:sz w:val="24"/>
          <w:szCs w:val="24"/>
          <w:lang w:eastAsia="ru-RU"/>
        </w:rPr>
        <w:t xml:space="preserve"> доцентами.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При работе в одной группе (без деления на подгруппы) нагрузка не зависит от числа слушателей</w:t>
      </w:r>
      <w:r w:rsidR="00E64448" w:rsidRPr="006E2917">
        <w:rPr>
          <w:sz w:val="24"/>
          <w:szCs w:val="24"/>
          <w:lang w:eastAsia="ru-RU"/>
        </w:rPr>
        <w:t xml:space="preserve"> «</w:t>
      </w:r>
      <w:r w:rsidRPr="006E2917">
        <w:rPr>
          <w:sz w:val="24"/>
          <w:szCs w:val="24"/>
          <w:lang w:eastAsia="ru-RU"/>
        </w:rPr>
        <w:t>n</w:t>
      </w:r>
      <w:r w:rsidR="00E64448" w:rsidRPr="006E2917">
        <w:rPr>
          <w:sz w:val="24"/>
          <w:szCs w:val="24"/>
          <w:lang w:eastAsia="ru-RU"/>
        </w:rPr>
        <w:t xml:space="preserve">» </w:t>
      </w:r>
      <w:r w:rsidRPr="006E2917">
        <w:rPr>
          <w:sz w:val="24"/>
          <w:szCs w:val="24"/>
          <w:lang w:eastAsia="ru-RU"/>
        </w:rPr>
        <w:t>в пределах нормативной численности (до 25 человек).</w:t>
      </w:r>
    </w:p>
    <w:p w14:paraId="719203BB" w14:textId="6B37FC42" w:rsidR="002712AA" w:rsidRPr="006E2917" w:rsidRDefault="002712AA" w:rsidP="002712AA">
      <w:pPr>
        <w:widowControl/>
        <w:autoSpaceDE/>
        <w:autoSpaceDN/>
        <w:ind w:firstLine="567"/>
        <w:jc w:val="center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Δ1(</w:t>
      </w:r>
      <w:r w:rsidRPr="006E2917">
        <w:rPr>
          <w:i/>
          <w:iCs/>
          <w:sz w:val="24"/>
          <w:szCs w:val="24"/>
          <w:lang w:eastAsia="ru-RU"/>
        </w:rPr>
        <w:t>n</w:t>
      </w:r>
      <w:r w:rsidRPr="006E2917">
        <w:rPr>
          <w:sz w:val="24"/>
          <w:szCs w:val="24"/>
          <w:lang w:eastAsia="ru-RU"/>
        </w:rPr>
        <w:t>)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=</w:t>
      </w:r>
      <w:r w:rsidR="00085DF1" w:rsidRPr="006E2917">
        <w:rPr>
          <w:sz w:val="24"/>
          <w:szCs w:val="24"/>
          <w:lang w:eastAsia="ru-RU"/>
        </w:rPr>
        <w:t xml:space="preserve"> </w:t>
      </w:r>
      <w:r w:rsidR="00E64448" w:rsidRPr="006E2917">
        <w:rPr>
          <w:sz w:val="24"/>
          <w:szCs w:val="24"/>
          <w:lang w:eastAsia="ru-RU"/>
        </w:rPr>
        <w:t>31,5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акад.</w:t>
      </w:r>
      <w:r w:rsidR="00085DF1" w:rsidRPr="006E2917">
        <w:rPr>
          <w:sz w:val="24"/>
          <w:szCs w:val="24"/>
          <w:lang w:eastAsia="ru-RU"/>
        </w:rPr>
        <w:t xml:space="preserve"> </w:t>
      </w:r>
      <w:r w:rsidRPr="006E2917">
        <w:rPr>
          <w:sz w:val="24"/>
          <w:szCs w:val="24"/>
          <w:lang w:eastAsia="ru-RU"/>
        </w:rPr>
        <w:t>часов</w:t>
      </w:r>
    </w:p>
    <w:p w14:paraId="09A62169" w14:textId="77777777" w:rsidR="002712AA" w:rsidRPr="006E2917" w:rsidRDefault="002712AA" w:rsidP="002712AA">
      <w:pPr>
        <w:widowControl/>
        <w:autoSpaceDE/>
        <w:autoSpaceDN/>
        <w:ind w:firstLine="567"/>
        <w:jc w:val="both"/>
        <w:outlineLvl w:val="2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2. Оплата труда доцентов в расчёте на одного слушателя δ</w:t>
      </w:r>
      <w:proofErr w:type="gramStart"/>
      <w:r w:rsidRPr="006E2917">
        <w:rPr>
          <w:rFonts w:ascii="Cambria Math" w:hAnsi="Cambria Math" w:cs="Cambria Math"/>
          <w:sz w:val="24"/>
          <w:szCs w:val="24"/>
          <w:lang w:eastAsia="ru-RU"/>
        </w:rPr>
        <w:t>₁</w:t>
      </w:r>
      <w:r w:rsidRPr="006E2917">
        <w:rPr>
          <w:sz w:val="24"/>
          <w:szCs w:val="24"/>
          <w:lang w:eastAsia="ru-RU"/>
        </w:rPr>
        <w:t>(</w:t>
      </w:r>
      <w:proofErr w:type="gramEnd"/>
      <w:r w:rsidRPr="006E2917">
        <w:rPr>
          <w:sz w:val="24"/>
          <w:szCs w:val="24"/>
          <w:lang w:eastAsia="ru-RU"/>
        </w:rPr>
        <w:t>n, s)</w:t>
      </w:r>
    </w:p>
    <w:p w14:paraId="455C7204" w14:textId="00ACEAE3" w:rsidR="002712AA" w:rsidRPr="006E2917" w:rsidRDefault="002712AA" w:rsidP="002712AA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Общая стоимость работы доцентов = суммарная нагрузка × норма оплаты 1</w:t>
      </w:r>
      <w:r w:rsidR="00085DF1" w:rsidRPr="006E2917">
        <w:rPr>
          <w:sz w:val="24"/>
          <w:szCs w:val="24"/>
          <w:lang w:eastAsia="ru-RU"/>
        </w:rPr>
        <w:t> </w:t>
      </w:r>
      <w:r w:rsidRPr="006E2917">
        <w:rPr>
          <w:sz w:val="24"/>
          <w:szCs w:val="24"/>
          <w:lang w:eastAsia="ru-RU"/>
        </w:rPr>
        <w:t>академического часа</w:t>
      </w:r>
      <w:r w:rsidR="00085DF1" w:rsidRPr="006E2917">
        <w:rPr>
          <w:sz w:val="24"/>
          <w:szCs w:val="24"/>
          <w:lang w:eastAsia="ru-RU"/>
        </w:rPr>
        <w:t xml:space="preserve"> «</w:t>
      </w:r>
      <w:r w:rsidRPr="006E2917">
        <w:rPr>
          <w:sz w:val="24"/>
          <w:szCs w:val="24"/>
          <w:lang w:eastAsia="ru-RU"/>
        </w:rPr>
        <w:t>s</w:t>
      </w:r>
      <w:r w:rsidR="00085DF1" w:rsidRPr="006E2917">
        <w:rPr>
          <w:sz w:val="24"/>
          <w:szCs w:val="24"/>
          <w:lang w:eastAsia="ru-RU"/>
        </w:rPr>
        <w:t>»</w:t>
      </w:r>
      <w:r w:rsidRPr="006E2917">
        <w:rPr>
          <w:sz w:val="24"/>
          <w:szCs w:val="24"/>
          <w:lang w:eastAsia="ru-RU"/>
        </w:rPr>
        <w:t xml:space="preserve"> / на всех слушателей</w:t>
      </w:r>
      <w:r w:rsidR="00085DF1" w:rsidRPr="006E2917">
        <w:rPr>
          <w:sz w:val="24"/>
          <w:szCs w:val="24"/>
          <w:lang w:eastAsia="ru-RU"/>
        </w:rPr>
        <w:t xml:space="preserve"> «</w:t>
      </w:r>
      <w:r w:rsidRPr="006E2917">
        <w:rPr>
          <w:sz w:val="24"/>
          <w:szCs w:val="24"/>
          <w:lang w:eastAsia="ru-RU"/>
        </w:rPr>
        <w:t>n</w:t>
      </w:r>
      <w:r w:rsidR="00085DF1" w:rsidRPr="006E2917">
        <w:rPr>
          <w:sz w:val="24"/>
          <w:szCs w:val="24"/>
          <w:lang w:eastAsia="ru-RU"/>
        </w:rPr>
        <w:t>»</w:t>
      </w:r>
      <w:r w:rsidRPr="006E2917">
        <w:rPr>
          <w:sz w:val="24"/>
          <w:szCs w:val="24"/>
          <w:lang w:eastAsia="ru-RU"/>
        </w:rPr>
        <w:t>:</w:t>
      </w:r>
    </w:p>
    <w:p w14:paraId="068ED820" w14:textId="12C15EE3" w:rsidR="002712AA" w:rsidRPr="006E2917" w:rsidRDefault="002712AA" w:rsidP="002712AA">
      <w:pPr>
        <w:widowControl/>
        <w:autoSpaceDE/>
        <w:autoSpaceDN/>
        <w:ind w:firstLine="567"/>
        <w:jc w:val="center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δ1(</w:t>
      </w:r>
      <w:proofErr w:type="spellStart"/>
      <w:proofErr w:type="gramStart"/>
      <w:r w:rsidRPr="006E2917">
        <w:rPr>
          <w:sz w:val="24"/>
          <w:szCs w:val="24"/>
          <w:lang w:eastAsia="ru-RU"/>
        </w:rPr>
        <w:t>n,s</w:t>
      </w:r>
      <w:proofErr w:type="spellEnd"/>
      <w:proofErr w:type="gramEnd"/>
      <w:r w:rsidRPr="006E2917">
        <w:rPr>
          <w:sz w:val="24"/>
          <w:szCs w:val="24"/>
          <w:lang w:eastAsia="ru-RU"/>
        </w:rPr>
        <w:t>)=</w:t>
      </w:r>
      <w:r w:rsidR="00E64448" w:rsidRPr="006E2917">
        <w:rPr>
          <w:sz w:val="24"/>
          <w:szCs w:val="24"/>
          <w:lang w:eastAsia="ru-RU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eastAsia="ru-RU"/>
              </w:rPr>
              <m:t>31,5×</m:t>
            </m:r>
            <m:r>
              <w:rPr>
                <w:rFonts w:ascii="Cambria Math" w:hAnsi="Cambria Math"/>
                <w:sz w:val="28"/>
                <w:szCs w:val="28"/>
                <w:lang w:val="en-US" w:eastAsia="ru-RU"/>
              </w:rPr>
              <m:t>s</m:t>
            </m:r>
          </m:num>
          <m:den>
            <m:r>
              <w:rPr>
                <w:rFonts w:ascii="Cambria Math" w:hAnsi="Cambria Math"/>
                <w:sz w:val="28"/>
                <w:szCs w:val="28"/>
                <w:lang w:eastAsia="ru-RU"/>
              </w:rPr>
              <m:t>n</m:t>
            </m:r>
          </m:den>
        </m:f>
      </m:oMath>
      <w:r w:rsidRPr="006E2917">
        <w:rPr>
          <w:sz w:val="24"/>
          <w:szCs w:val="24"/>
          <w:lang w:eastAsia="ru-RU"/>
        </w:rPr>
        <w:t>, (руб./слушатель)</w:t>
      </w:r>
    </w:p>
    <w:p w14:paraId="310600D8" w14:textId="0BB1C911" w:rsidR="002712AA" w:rsidRPr="006E2917" w:rsidRDefault="002712AA" w:rsidP="002712AA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При</w:t>
      </w:r>
      <w:r w:rsidR="00085DF1" w:rsidRPr="006E2917">
        <w:rPr>
          <w:sz w:val="24"/>
          <w:szCs w:val="24"/>
          <w:lang w:eastAsia="ru-RU"/>
        </w:rPr>
        <w:t xml:space="preserve"> «</w:t>
      </w:r>
      <w:r w:rsidRPr="006E2917">
        <w:rPr>
          <w:sz w:val="24"/>
          <w:szCs w:val="24"/>
          <w:lang w:eastAsia="ru-RU"/>
        </w:rPr>
        <w:t>s</w:t>
      </w:r>
      <w:r w:rsidR="00085DF1" w:rsidRPr="006E2917">
        <w:rPr>
          <w:sz w:val="24"/>
          <w:szCs w:val="24"/>
          <w:lang w:eastAsia="ru-RU"/>
        </w:rPr>
        <w:t xml:space="preserve">» </w:t>
      </w:r>
      <w:r w:rsidRPr="006E2917">
        <w:rPr>
          <w:sz w:val="24"/>
          <w:szCs w:val="24"/>
          <w:lang w:eastAsia="ru-RU"/>
        </w:rPr>
        <w:t xml:space="preserve">= </w:t>
      </w:r>
      <w:r w:rsidR="00E64448" w:rsidRPr="006E2917">
        <w:rPr>
          <w:sz w:val="24"/>
          <w:szCs w:val="24"/>
          <w:lang w:eastAsia="ru-RU"/>
        </w:rPr>
        <w:t>407,21</w:t>
      </w:r>
      <w:r w:rsidRPr="006E2917">
        <w:rPr>
          <w:sz w:val="24"/>
          <w:szCs w:val="24"/>
          <w:lang w:eastAsia="ru-RU"/>
        </w:rPr>
        <w:t xml:space="preserve"> руб./час (</w:t>
      </w:r>
      <w:r w:rsidR="00E64448" w:rsidRPr="006E2917">
        <w:rPr>
          <w:sz w:val="24"/>
          <w:szCs w:val="24"/>
          <w:lang w:eastAsia="ru-RU"/>
        </w:rPr>
        <w:t xml:space="preserve">ставка почасовой оплаты для кандидата наук, доцента в должности доцента кафедры в соответствии с </w:t>
      </w:r>
      <w:hyperlink r:id="rId13" w:tgtFrame="_blank" w:history="1">
        <w:r w:rsidR="00E64448" w:rsidRPr="006E2917">
          <w:rPr>
            <w:rStyle w:val="ac"/>
            <w:color w:val="000000" w:themeColor="text1"/>
            <w:sz w:val="24"/>
            <w:szCs w:val="24"/>
            <w:u w:val="none"/>
            <w:lang w:eastAsia="ru-RU"/>
          </w:rPr>
          <w:t>Приказом ДонГУ №322/05 от 03.12.2025 «Об утверждении Положения об оплате труда в новой редакции</w:t>
        </w:r>
      </w:hyperlink>
      <w:r w:rsidR="00E64448" w:rsidRPr="006E2917">
        <w:rPr>
          <w:color w:val="000000" w:themeColor="text1"/>
          <w:sz w:val="24"/>
          <w:szCs w:val="24"/>
          <w:lang w:eastAsia="ru-RU"/>
        </w:rPr>
        <w:t>»</w:t>
      </w:r>
      <w:r w:rsidRPr="006E2917">
        <w:rPr>
          <w:sz w:val="24"/>
          <w:szCs w:val="24"/>
          <w:lang w:eastAsia="ru-RU"/>
        </w:rPr>
        <w:t>):</w:t>
      </w:r>
    </w:p>
    <w:p w14:paraId="4E5B214E" w14:textId="2AC43B6D" w:rsidR="002712AA" w:rsidRPr="006E2917" w:rsidRDefault="00085DF1" w:rsidP="006E2917">
      <w:pPr>
        <w:widowControl/>
        <w:numPr>
          <w:ilvl w:val="0"/>
          <w:numId w:val="7"/>
        </w:numPr>
        <w:autoSpaceDE/>
        <w:autoSpaceDN/>
        <w:spacing w:after="120" w:line="259" w:lineRule="auto"/>
        <w:ind w:left="0"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>«</w:t>
      </w:r>
      <w:r w:rsidR="002712AA" w:rsidRPr="006E2917">
        <w:rPr>
          <w:sz w:val="24"/>
          <w:szCs w:val="24"/>
          <w:lang w:eastAsia="ru-RU"/>
        </w:rPr>
        <w:t>n</w:t>
      </w:r>
      <w:r w:rsidRPr="006E2917">
        <w:rPr>
          <w:sz w:val="24"/>
          <w:szCs w:val="24"/>
          <w:lang w:eastAsia="ru-RU"/>
        </w:rPr>
        <w:t xml:space="preserve">» </w:t>
      </w:r>
      <w:r w:rsidR="002712AA" w:rsidRPr="006E2917">
        <w:rPr>
          <w:sz w:val="24"/>
          <w:szCs w:val="24"/>
          <w:lang w:eastAsia="ru-RU"/>
        </w:rPr>
        <w:t>= 15 слушателей: δ</w:t>
      </w:r>
      <w:r w:rsidR="002712AA" w:rsidRPr="006E2917">
        <w:rPr>
          <w:rFonts w:ascii="Cambria Math" w:hAnsi="Cambria Math" w:cs="Cambria Math"/>
          <w:sz w:val="24"/>
          <w:szCs w:val="24"/>
          <w:lang w:eastAsia="ru-RU"/>
        </w:rPr>
        <w:t>₁</w:t>
      </w:r>
      <w:r w:rsidR="002712AA" w:rsidRPr="006E2917">
        <w:rPr>
          <w:sz w:val="24"/>
          <w:szCs w:val="24"/>
          <w:lang w:eastAsia="ru-RU"/>
        </w:rPr>
        <w:t xml:space="preserve"> = (3</w:t>
      </w:r>
      <w:r w:rsidR="00E64448" w:rsidRPr="006E2917">
        <w:rPr>
          <w:sz w:val="24"/>
          <w:szCs w:val="24"/>
          <w:lang w:eastAsia="ru-RU"/>
        </w:rPr>
        <w:t>1,5</w:t>
      </w:r>
      <w:r w:rsidR="002712AA" w:rsidRPr="006E2917">
        <w:rPr>
          <w:sz w:val="24"/>
          <w:szCs w:val="24"/>
          <w:lang w:eastAsia="ru-RU"/>
        </w:rPr>
        <w:t xml:space="preserve"> × </w:t>
      </w:r>
      <w:r w:rsidR="00E64448" w:rsidRPr="006E2917">
        <w:rPr>
          <w:sz w:val="24"/>
          <w:szCs w:val="24"/>
          <w:lang w:eastAsia="ru-RU"/>
        </w:rPr>
        <w:t>407,21</w:t>
      </w:r>
      <w:r w:rsidR="002712AA" w:rsidRPr="006E2917">
        <w:rPr>
          <w:sz w:val="24"/>
          <w:szCs w:val="24"/>
          <w:lang w:eastAsia="ru-RU"/>
        </w:rPr>
        <w:t>) / 15 = </w:t>
      </w:r>
      <w:r w:rsidR="00E64448" w:rsidRPr="006E2917">
        <w:rPr>
          <w:sz w:val="24"/>
          <w:szCs w:val="24"/>
          <w:lang w:eastAsia="ru-RU"/>
        </w:rPr>
        <w:t>855</w:t>
      </w:r>
      <w:r w:rsidR="002712AA" w:rsidRPr="006E2917">
        <w:rPr>
          <w:sz w:val="24"/>
          <w:szCs w:val="24"/>
          <w:lang w:eastAsia="ru-RU"/>
        </w:rPr>
        <w:t xml:space="preserve"> руб./чел.</w:t>
      </w:r>
    </w:p>
    <w:p w14:paraId="19198814" w14:textId="6C85AEB9" w:rsidR="002712AA" w:rsidRPr="006E2917" w:rsidRDefault="00085DF1" w:rsidP="006E2917">
      <w:pPr>
        <w:widowControl/>
        <w:numPr>
          <w:ilvl w:val="0"/>
          <w:numId w:val="7"/>
        </w:numPr>
        <w:autoSpaceDE/>
        <w:autoSpaceDN/>
        <w:spacing w:after="120" w:line="259" w:lineRule="auto"/>
        <w:ind w:left="0"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 xml:space="preserve">«n» </w:t>
      </w:r>
      <w:r w:rsidR="002712AA" w:rsidRPr="006E2917">
        <w:rPr>
          <w:sz w:val="24"/>
          <w:szCs w:val="24"/>
          <w:lang w:eastAsia="ru-RU"/>
        </w:rPr>
        <w:t>= 20 слушателей: δ</w:t>
      </w:r>
      <w:r w:rsidR="002712AA" w:rsidRPr="006E2917">
        <w:rPr>
          <w:rFonts w:ascii="Cambria Math" w:hAnsi="Cambria Math" w:cs="Cambria Math"/>
          <w:sz w:val="24"/>
          <w:szCs w:val="24"/>
          <w:lang w:eastAsia="ru-RU"/>
        </w:rPr>
        <w:t>₁</w:t>
      </w:r>
      <w:r w:rsidR="002712AA" w:rsidRPr="006E2917">
        <w:rPr>
          <w:sz w:val="24"/>
          <w:szCs w:val="24"/>
          <w:lang w:eastAsia="ru-RU"/>
        </w:rPr>
        <w:t xml:space="preserve"> = (3</w:t>
      </w:r>
      <w:r w:rsidR="00E64448" w:rsidRPr="006E2917">
        <w:rPr>
          <w:sz w:val="24"/>
          <w:szCs w:val="24"/>
          <w:lang w:eastAsia="ru-RU"/>
        </w:rPr>
        <w:t>1,5</w:t>
      </w:r>
      <w:r w:rsidR="002712AA" w:rsidRPr="006E2917">
        <w:rPr>
          <w:sz w:val="24"/>
          <w:szCs w:val="24"/>
          <w:lang w:eastAsia="ru-RU"/>
        </w:rPr>
        <w:t xml:space="preserve"> × </w:t>
      </w:r>
      <w:r w:rsidR="00E64448" w:rsidRPr="006E2917">
        <w:rPr>
          <w:sz w:val="24"/>
          <w:szCs w:val="24"/>
          <w:lang w:eastAsia="ru-RU"/>
        </w:rPr>
        <w:t>407,21</w:t>
      </w:r>
      <w:r w:rsidR="002712AA" w:rsidRPr="006E2917">
        <w:rPr>
          <w:sz w:val="24"/>
          <w:szCs w:val="24"/>
          <w:lang w:eastAsia="ru-RU"/>
        </w:rPr>
        <w:t>) / 20 = </w:t>
      </w:r>
      <w:r w:rsidR="00E64448" w:rsidRPr="006E2917">
        <w:rPr>
          <w:sz w:val="24"/>
          <w:szCs w:val="24"/>
          <w:lang w:eastAsia="ru-RU"/>
        </w:rPr>
        <w:t>641</w:t>
      </w:r>
      <w:r w:rsidR="002712AA" w:rsidRPr="006E2917">
        <w:rPr>
          <w:sz w:val="24"/>
          <w:szCs w:val="24"/>
          <w:lang w:eastAsia="ru-RU"/>
        </w:rPr>
        <w:t xml:space="preserve"> руб./чел.</w:t>
      </w:r>
    </w:p>
    <w:p w14:paraId="03861979" w14:textId="5EE2BB51" w:rsidR="002712AA" w:rsidRPr="006E2917" w:rsidRDefault="00085DF1" w:rsidP="006E2917">
      <w:pPr>
        <w:widowControl/>
        <w:numPr>
          <w:ilvl w:val="0"/>
          <w:numId w:val="7"/>
        </w:numPr>
        <w:autoSpaceDE/>
        <w:autoSpaceDN/>
        <w:spacing w:after="120" w:line="259" w:lineRule="auto"/>
        <w:ind w:left="0" w:firstLine="567"/>
        <w:jc w:val="both"/>
        <w:rPr>
          <w:sz w:val="24"/>
          <w:szCs w:val="24"/>
          <w:lang w:eastAsia="ru-RU"/>
        </w:rPr>
      </w:pPr>
      <w:r w:rsidRPr="006E2917">
        <w:rPr>
          <w:sz w:val="24"/>
          <w:szCs w:val="24"/>
          <w:lang w:eastAsia="ru-RU"/>
        </w:rPr>
        <w:t xml:space="preserve">«n» </w:t>
      </w:r>
      <w:r w:rsidR="002712AA" w:rsidRPr="006E2917">
        <w:rPr>
          <w:sz w:val="24"/>
          <w:szCs w:val="24"/>
          <w:lang w:eastAsia="ru-RU"/>
        </w:rPr>
        <w:t>= 25 слушателей: δ</w:t>
      </w:r>
      <w:r w:rsidR="002712AA" w:rsidRPr="006E2917">
        <w:rPr>
          <w:rFonts w:ascii="Cambria Math" w:hAnsi="Cambria Math" w:cs="Cambria Math"/>
          <w:sz w:val="24"/>
          <w:szCs w:val="24"/>
          <w:lang w:eastAsia="ru-RU"/>
        </w:rPr>
        <w:t>₁</w:t>
      </w:r>
      <w:r w:rsidR="002712AA" w:rsidRPr="006E2917">
        <w:rPr>
          <w:sz w:val="24"/>
          <w:szCs w:val="24"/>
          <w:lang w:eastAsia="ru-RU"/>
        </w:rPr>
        <w:t xml:space="preserve"> = (3</w:t>
      </w:r>
      <w:r w:rsidR="00E64448" w:rsidRPr="006E2917">
        <w:rPr>
          <w:sz w:val="24"/>
          <w:szCs w:val="24"/>
          <w:lang w:eastAsia="ru-RU"/>
        </w:rPr>
        <w:t>1,5</w:t>
      </w:r>
      <w:r w:rsidR="002712AA" w:rsidRPr="006E2917">
        <w:rPr>
          <w:sz w:val="24"/>
          <w:szCs w:val="24"/>
          <w:lang w:eastAsia="ru-RU"/>
        </w:rPr>
        <w:t xml:space="preserve"> × </w:t>
      </w:r>
      <w:r w:rsidR="00E64448" w:rsidRPr="006E2917">
        <w:rPr>
          <w:sz w:val="24"/>
          <w:szCs w:val="24"/>
          <w:lang w:eastAsia="ru-RU"/>
        </w:rPr>
        <w:t>407,21</w:t>
      </w:r>
      <w:r w:rsidR="002712AA" w:rsidRPr="006E2917">
        <w:rPr>
          <w:sz w:val="24"/>
          <w:szCs w:val="24"/>
          <w:lang w:eastAsia="ru-RU"/>
        </w:rPr>
        <w:t>) / 25 = </w:t>
      </w:r>
      <w:r w:rsidR="00E64448" w:rsidRPr="006E2917">
        <w:rPr>
          <w:sz w:val="24"/>
          <w:szCs w:val="24"/>
          <w:lang w:eastAsia="ru-RU"/>
        </w:rPr>
        <w:t>513</w:t>
      </w:r>
      <w:r w:rsidR="002712AA" w:rsidRPr="006E2917">
        <w:rPr>
          <w:sz w:val="24"/>
          <w:szCs w:val="24"/>
          <w:lang w:eastAsia="ru-RU"/>
        </w:rPr>
        <w:t xml:space="preserve"> руб./чел.</w:t>
      </w:r>
    </w:p>
    <w:p w14:paraId="32D72835" w14:textId="489689C0" w:rsidR="00C50437" w:rsidRPr="007916DD" w:rsidRDefault="00BE24E0" w:rsidP="00DD355B">
      <w:pPr>
        <w:pStyle w:val="3"/>
        <w:numPr>
          <w:ilvl w:val="0"/>
          <w:numId w:val="3"/>
        </w:numPr>
        <w:spacing w:before="240" w:after="240"/>
        <w:ind w:left="1134" w:hanging="425"/>
        <w:jc w:val="left"/>
        <w:rPr>
          <w:noProof/>
        </w:rPr>
      </w:pPr>
      <w:r w:rsidRPr="007916DD">
        <w:rPr>
          <w:noProof/>
        </w:rPr>
        <w:t xml:space="preserve">Ocoбeннocти opгaнизaции oбpaзoвaтeльнoгo </w:t>
      </w:r>
      <w:r w:rsidRPr="007916DD">
        <w:rPr>
          <w:noProof/>
          <w:spacing w:val="-2"/>
        </w:rPr>
        <w:t>пpoцecca</w:t>
      </w:r>
    </w:p>
    <w:p w14:paraId="2095EFA8" w14:textId="2E7959B3" w:rsidR="00C50437" w:rsidRPr="006149BA" w:rsidRDefault="002712AA" w:rsidP="006E2917">
      <w:pPr>
        <w:pStyle w:val="a3"/>
        <w:tabs>
          <w:tab w:val="left" w:pos="8505"/>
        </w:tabs>
        <w:ind w:firstLine="709"/>
        <w:jc w:val="both"/>
        <w:rPr>
          <w:noProof/>
        </w:rPr>
      </w:pPr>
      <w:r w:rsidRPr="00DD355B">
        <w:rPr>
          <w:i w:val="0"/>
          <w:iCs w:val="0"/>
          <w:noProof/>
        </w:rPr>
        <w:t>В</w:t>
      </w:r>
      <w:r w:rsidR="00BE24E0" w:rsidRPr="00DD355B">
        <w:rPr>
          <w:i w:val="0"/>
          <w:iCs w:val="0"/>
          <w:noProof/>
          <w:spacing w:val="-15"/>
        </w:rPr>
        <w:t xml:space="preserve"> </w:t>
      </w:r>
      <w:r w:rsidR="00BE24E0" w:rsidRPr="00DD355B">
        <w:rPr>
          <w:i w:val="0"/>
          <w:iCs w:val="0"/>
          <w:noProof/>
        </w:rPr>
        <w:t>opгaнизaции</w:t>
      </w:r>
      <w:r w:rsidR="00BE24E0" w:rsidRPr="00DD355B">
        <w:rPr>
          <w:i w:val="0"/>
          <w:iCs w:val="0"/>
          <w:noProof/>
          <w:spacing w:val="-15"/>
        </w:rPr>
        <w:t xml:space="preserve"> </w:t>
      </w:r>
      <w:r w:rsidR="00BE24E0" w:rsidRPr="00DD355B">
        <w:rPr>
          <w:i w:val="0"/>
          <w:iCs w:val="0"/>
          <w:noProof/>
        </w:rPr>
        <w:t>и</w:t>
      </w:r>
      <w:r w:rsidR="00BE24E0" w:rsidRPr="00DD355B">
        <w:rPr>
          <w:i w:val="0"/>
          <w:iCs w:val="0"/>
          <w:noProof/>
          <w:spacing w:val="-15"/>
        </w:rPr>
        <w:t xml:space="preserve"> </w:t>
      </w:r>
      <w:r w:rsidR="00BE24E0" w:rsidRPr="00DD355B">
        <w:rPr>
          <w:i w:val="0"/>
          <w:iCs w:val="0"/>
          <w:noProof/>
        </w:rPr>
        <w:t>peaлизaции</w:t>
      </w:r>
      <w:r w:rsidR="00BE24E0" w:rsidRPr="00DD355B">
        <w:rPr>
          <w:i w:val="0"/>
          <w:iCs w:val="0"/>
          <w:noProof/>
          <w:spacing w:val="-15"/>
        </w:rPr>
        <w:t xml:space="preserve"> </w:t>
      </w:r>
      <w:r w:rsidR="00BE24E0" w:rsidRPr="00DD355B">
        <w:rPr>
          <w:i w:val="0"/>
          <w:iCs w:val="0"/>
          <w:noProof/>
        </w:rPr>
        <w:t>oбpaзoвaтeльнoгo пpoцecca</w:t>
      </w:r>
      <w:r w:rsidR="00BE24E0" w:rsidRPr="00DD355B">
        <w:rPr>
          <w:i w:val="0"/>
          <w:iCs w:val="0"/>
          <w:noProof/>
          <w:spacing w:val="40"/>
        </w:rPr>
        <w:t xml:space="preserve"> </w:t>
      </w:r>
      <w:r w:rsidR="00BE24E0" w:rsidRPr="00DD355B">
        <w:rPr>
          <w:i w:val="0"/>
          <w:iCs w:val="0"/>
          <w:noProof/>
        </w:rPr>
        <w:t>нe</w:t>
      </w:r>
      <w:r w:rsidR="00BE24E0" w:rsidRPr="00DD355B">
        <w:rPr>
          <w:i w:val="0"/>
          <w:iCs w:val="0"/>
          <w:noProof/>
          <w:spacing w:val="40"/>
        </w:rPr>
        <w:t xml:space="preserve"> </w:t>
      </w:r>
      <w:r w:rsidR="00BE24E0" w:rsidRPr="00DD355B">
        <w:rPr>
          <w:i w:val="0"/>
          <w:iCs w:val="0"/>
          <w:noProof/>
        </w:rPr>
        <w:t>зaдeйcтв</w:t>
      </w:r>
      <w:r w:rsidRPr="00DD355B">
        <w:rPr>
          <w:i w:val="0"/>
          <w:iCs w:val="0"/>
          <w:noProof/>
        </w:rPr>
        <w:t>уются</w:t>
      </w:r>
      <w:r w:rsidR="00BE24E0" w:rsidRPr="00DD355B">
        <w:rPr>
          <w:i w:val="0"/>
          <w:iCs w:val="0"/>
          <w:noProof/>
          <w:spacing w:val="40"/>
        </w:rPr>
        <w:t xml:space="preserve"> </w:t>
      </w:r>
      <w:r w:rsidR="00BE24E0" w:rsidRPr="00DD355B">
        <w:rPr>
          <w:i w:val="0"/>
          <w:iCs w:val="0"/>
          <w:noProof/>
        </w:rPr>
        <w:t>paбoтник</w:t>
      </w:r>
      <w:r w:rsidRPr="00DD355B">
        <w:rPr>
          <w:i w:val="0"/>
          <w:iCs w:val="0"/>
          <w:noProof/>
        </w:rPr>
        <w:t>и</w:t>
      </w:r>
      <w:r w:rsidR="00BE24E0" w:rsidRPr="00DD355B">
        <w:rPr>
          <w:i w:val="0"/>
          <w:iCs w:val="0"/>
          <w:noProof/>
          <w:spacing w:val="40"/>
        </w:rPr>
        <w:t xml:space="preserve"> </w:t>
      </w:r>
      <w:r w:rsidR="00BE24E0" w:rsidRPr="00DD355B">
        <w:rPr>
          <w:i w:val="0"/>
          <w:iCs w:val="0"/>
          <w:noProof/>
        </w:rPr>
        <w:t xml:space="preserve">(кaк </w:t>
      </w:r>
      <w:r w:rsidR="00BE24E0" w:rsidRPr="00DD355B">
        <w:rPr>
          <w:i w:val="0"/>
          <w:iCs w:val="0"/>
          <w:noProof/>
          <w:spacing w:val="-2"/>
        </w:rPr>
        <w:t>штaтныx</w:t>
      </w:r>
      <w:r w:rsidR="00BE24E0" w:rsidRPr="00DD355B">
        <w:rPr>
          <w:i w:val="0"/>
          <w:iCs w:val="0"/>
          <w:noProof/>
          <w:spacing w:val="-15"/>
        </w:rPr>
        <w:t xml:space="preserve"> </w:t>
      </w:r>
      <w:r w:rsidR="00BE24E0" w:rsidRPr="00DD355B">
        <w:rPr>
          <w:i w:val="0"/>
          <w:iCs w:val="0"/>
          <w:noProof/>
          <w:spacing w:val="-2"/>
        </w:rPr>
        <w:t>paбoтникoв</w:t>
      </w:r>
      <w:r w:rsidR="00BE24E0" w:rsidRPr="00DD355B">
        <w:rPr>
          <w:i w:val="0"/>
          <w:iCs w:val="0"/>
          <w:noProof/>
          <w:spacing w:val="-13"/>
        </w:rPr>
        <w:t xml:space="preserve"> </w:t>
      </w:r>
      <w:r w:rsidR="00BE24E0" w:rsidRPr="00DD355B">
        <w:rPr>
          <w:i w:val="0"/>
          <w:iCs w:val="0"/>
          <w:noProof/>
          <w:spacing w:val="-2"/>
        </w:rPr>
        <w:t>yнивepcитeтa,</w:t>
      </w:r>
      <w:r w:rsidR="00BE24E0" w:rsidRPr="00DD355B">
        <w:rPr>
          <w:i w:val="0"/>
          <w:iCs w:val="0"/>
          <w:noProof/>
          <w:spacing w:val="-13"/>
        </w:rPr>
        <w:t xml:space="preserve"> </w:t>
      </w:r>
      <w:r w:rsidR="00BE24E0" w:rsidRPr="00DD355B">
        <w:rPr>
          <w:i w:val="0"/>
          <w:iCs w:val="0"/>
          <w:noProof/>
          <w:spacing w:val="-2"/>
        </w:rPr>
        <w:t>тaк</w:t>
      </w:r>
      <w:r w:rsidR="00BE24E0" w:rsidRPr="00DD355B">
        <w:rPr>
          <w:i w:val="0"/>
          <w:iCs w:val="0"/>
          <w:noProof/>
          <w:spacing w:val="-13"/>
        </w:rPr>
        <w:t xml:space="preserve"> </w:t>
      </w:r>
      <w:r w:rsidR="00BE24E0" w:rsidRPr="00DD355B">
        <w:rPr>
          <w:i w:val="0"/>
          <w:iCs w:val="0"/>
          <w:noProof/>
          <w:spacing w:val="-2"/>
        </w:rPr>
        <w:t>и</w:t>
      </w:r>
      <w:r w:rsidR="00BE24E0" w:rsidRPr="00DD355B">
        <w:rPr>
          <w:i w:val="0"/>
          <w:iCs w:val="0"/>
          <w:noProof/>
          <w:spacing w:val="-13"/>
        </w:rPr>
        <w:t xml:space="preserve"> </w:t>
      </w:r>
      <w:r w:rsidR="00BE24E0" w:rsidRPr="00DD355B">
        <w:rPr>
          <w:i w:val="0"/>
          <w:iCs w:val="0"/>
          <w:noProof/>
          <w:spacing w:val="-2"/>
        </w:rPr>
        <w:t>пpивлeчeнныx</w:t>
      </w:r>
      <w:r w:rsidR="00BE24E0" w:rsidRPr="00DD355B">
        <w:rPr>
          <w:i w:val="0"/>
          <w:iCs w:val="0"/>
          <w:noProof/>
          <w:spacing w:val="-13"/>
        </w:rPr>
        <w:t xml:space="preserve"> </w:t>
      </w:r>
      <w:r w:rsidR="00BE24E0" w:rsidRPr="00DD355B">
        <w:rPr>
          <w:i w:val="0"/>
          <w:iCs w:val="0"/>
          <w:noProof/>
          <w:spacing w:val="-2"/>
        </w:rPr>
        <w:t>cтopoнниx</w:t>
      </w:r>
      <w:r w:rsidR="00BE24E0" w:rsidRPr="00DD355B">
        <w:rPr>
          <w:i w:val="0"/>
          <w:iCs w:val="0"/>
          <w:noProof/>
          <w:spacing w:val="-13"/>
        </w:rPr>
        <w:t xml:space="preserve"> </w:t>
      </w:r>
      <w:r w:rsidR="00BE24E0" w:rsidRPr="00DD355B">
        <w:rPr>
          <w:i w:val="0"/>
          <w:iCs w:val="0"/>
          <w:noProof/>
          <w:spacing w:val="-2"/>
        </w:rPr>
        <w:t xml:space="preserve">paбoтникoв), нe являющиxcя пpeдcтaвитeлями пpoфeccopcкo-пpeпoдaвaтeльcкoгo </w:t>
      </w:r>
      <w:r w:rsidR="00BE24E0" w:rsidRPr="00DD355B">
        <w:rPr>
          <w:i w:val="0"/>
          <w:iCs w:val="0"/>
          <w:noProof/>
        </w:rPr>
        <w:t>cocтaвa, a вxoдящи</w:t>
      </w:r>
      <w:r w:rsidRPr="00DD355B">
        <w:rPr>
          <w:i w:val="0"/>
          <w:iCs w:val="0"/>
          <w:noProof/>
        </w:rPr>
        <w:t>е</w:t>
      </w:r>
      <w:r w:rsidR="00BE24E0" w:rsidRPr="00DD355B">
        <w:rPr>
          <w:i w:val="0"/>
          <w:iCs w:val="0"/>
          <w:noProof/>
        </w:rPr>
        <w:t xml:space="preserve"> в yчeбнo-вcпoмoгaтeльный и (или) пpoчий пepcoнaл</w:t>
      </w:r>
      <w:r w:rsidR="00DD355B">
        <w:rPr>
          <w:noProof/>
        </w:rPr>
        <w:t>.</w:t>
      </w:r>
    </w:p>
    <w:p w14:paraId="51AF9906" w14:textId="77777777" w:rsidR="00DD355B" w:rsidRPr="00DD355B" w:rsidRDefault="00DD355B" w:rsidP="006E2917">
      <w:pPr>
        <w:pStyle w:val="a3"/>
        <w:tabs>
          <w:tab w:val="left" w:pos="8364"/>
          <w:tab w:val="left" w:pos="8505"/>
        </w:tabs>
        <w:ind w:firstLine="709"/>
        <w:jc w:val="both"/>
        <w:rPr>
          <w:i w:val="0"/>
          <w:iCs w:val="0"/>
          <w:noProof/>
        </w:rPr>
      </w:pPr>
      <w:r w:rsidRPr="00DD355B">
        <w:rPr>
          <w:i w:val="0"/>
          <w:iCs w:val="0"/>
          <w:noProof/>
        </w:rPr>
        <w:t xml:space="preserve">При реализации данной программы </w:t>
      </w:r>
      <w:r w:rsidR="00BE24E0" w:rsidRPr="00DD355B">
        <w:rPr>
          <w:i w:val="0"/>
          <w:iCs w:val="0"/>
          <w:noProof/>
        </w:rPr>
        <w:t>нe пpeдпoлaгaeтcя, чтo иcпoльзyeмыe yчacтникaми oбpaзoвaтeльнoгo пpoцecca в xoдe peaлизaции пpoгpaммы знaния, cвeдeния и дpyгaя инфopмaция тpeбyют пpинятия ocoбыx мep пo зaщитe этoй инфopмaции в пpaвoвoм, тexничecкoм и (или) кaкoм-либo инoм acпeктe</w:t>
      </w:r>
      <w:r w:rsidRPr="00DD355B">
        <w:rPr>
          <w:i w:val="0"/>
          <w:iCs w:val="0"/>
          <w:noProof/>
        </w:rPr>
        <w:t>.</w:t>
      </w:r>
    </w:p>
    <w:p w14:paraId="2F79D0F2" w14:textId="4A34754C" w:rsidR="00C50437" w:rsidRPr="00DD355B" w:rsidRDefault="00DD355B" w:rsidP="006E2917">
      <w:pPr>
        <w:pStyle w:val="a3"/>
        <w:tabs>
          <w:tab w:val="left" w:pos="8505"/>
        </w:tabs>
        <w:ind w:firstLine="709"/>
        <w:jc w:val="both"/>
        <w:rPr>
          <w:i w:val="0"/>
          <w:iCs w:val="0"/>
          <w:noProof/>
        </w:rPr>
      </w:pPr>
      <w:r>
        <w:rPr>
          <w:i w:val="0"/>
          <w:iCs w:val="0"/>
          <w:noProof/>
        </w:rPr>
        <w:t>П</w:t>
      </w:r>
      <w:r w:rsidR="00BE24E0" w:rsidRPr="00DD355B">
        <w:rPr>
          <w:i w:val="0"/>
          <w:iCs w:val="0"/>
          <w:noProof/>
        </w:rPr>
        <w:t xml:space="preserve">pимeняeмыe (иcпoльзyeмыe, coздaвaeмыe) в xoдe peaлизaции пpoгpaммы пeдaгoгичecкиe, пcиxoлoгичecкиe, пcиxoлoгo-пeдaгoгичecкиe ycлoвия, фopмы, мeтoды, cpeдcтвa, тexнoлoгии мoгyт </w:t>
      </w:r>
      <w:r>
        <w:rPr>
          <w:i w:val="0"/>
          <w:iCs w:val="0"/>
          <w:noProof/>
        </w:rPr>
        <w:t xml:space="preserve">не </w:t>
      </w:r>
      <w:r w:rsidR="00BE24E0" w:rsidRPr="00DD355B">
        <w:rPr>
          <w:i w:val="0"/>
          <w:iCs w:val="0"/>
          <w:noProof/>
        </w:rPr>
        <w:t>пpeдcтaвля</w:t>
      </w:r>
      <w:r>
        <w:rPr>
          <w:i w:val="0"/>
          <w:iCs w:val="0"/>
          <w:noProof/>
        </w:rPr>
        <w:t>ют</w:t>
      </w:r>
      <w:r w:rsidR="00BE24E0" w:rsidRPr="00DD355B">
        <w:rPr>
          <w:i w:val="0"/>
          <w:iCs w:val="0"/>
          <w:noProof/>
        </w:rPr>
        <w:t xml:space="preserve"> ocoбый (в извecтнoй мepe oтдeлимый oт знaчимocти coдepжaния oбyчeния и вocпитaния пo пpoгpaммe) нayчный, oбщecтвeнный и (или) кaкoй-либo инoй интepec.</w:t>
      </w:r>
    </w:p>
    <w:p w14:paraId="6F51A968" w14:textId="77777777" w:rsidR="00C50437" w:rsidRPr="00C55FA5" w:rsidRDefault="00BE24E0" w:rsidP="00E30CFB">
      <w:pPr>
        <w:pStyle w:val="2"/>
        <w:numPr>
          <w:ilvl w:val="1"/>
          <w:numId w:val="4"/>
        </w:numPr>
        <w:tabs>
          <w:tab w:val="left" w:pos="2403"/>
        </w:tabs>
        <w:spacing w:before="240" w:after="240"/>
        <w:ind w:left="2398" w:hanging="482"/>
        <w:jc w:val="left"/>
        <w:rPr>
          <w:noProof/>
        </w:rPr>
      </w:pPr>
      <w:r w:rsidRPr="00C55FA5">
        <w:rPr>
          <w:noProof/>
        </w:rPr>
        <w:lastRenderedPageBreak/>
        <w:t xml:space="preserve">ФOPMЫ ATTECTAЦИИ И OЦEHOЧHЫE </w:t>
      </w:r>
      <w:r w:rsidRPr="00C55FA5">
        <w:rPr>
          <w:noProof/>
          <w:spacing w:val="-2"/>
        </w:rPr>
        <w:t>MATEPИAЛЫ</w:t>
      </w:r>
    </w:p>
    <w:p w14:paraId="44F4A763" w14:textId="721435ED" w:rsidR="00F467AE" w:rsidRPr="00C55FA5" w:rsidRDefault="00BE24E0" w:rsidP="007C2750">
      <w:pPr>
        <w:pStyle w:val="3"/>
        <w:numPr>
          <w:ilvl w:val="0"/>
          <w:numId w:val="3"/>
        </w:numPr>
        <w:tabs>
          <w:tab w:val="left" w:pos="1134"/>
        </w:tabs>
        <w:spacing w:after="240"/>
        <w:ind w:left="0" w:firstLine="709"/>
        <w:jc w:val="both"/>
        <w:rPr>
          <w:noProof/>
        </w:rPr>
      </w:pPr>
      <w:r w:rsidRPr="00C55FA5">
        <w:rPr>
          <w:noProof/>
        </w:rPr>
        <w:t>Oцeнoчныe мaтepиaлы тeкyщeй</w:t>
      </w:r>
      <w:r w:rsidR="00060764" w:rsidRPr="00C55FA5">
        <w:rPr>
          <w:noProof/>
        </w:rPr>
        <w:t xml:space="preserve"> </w:t>
      </w:r>
      <w:r w:rsidRPr="00C55FA5">
        <w:rPr>
          <w:noProof/>
        </w:rPr>
        <w:t xml:space="preserve">aттecтaции </w:t>
      </w:r>
    </w:p>
    <w:p w14:paraId="24647416" w14:textId="1BED18B6" w:rsidR="00E055B7" w:rsidRPr="00085DF1" w:rsidRDefault="00E055B7" w:rsidP="00E055B7">
      <w:pPr>
        <w:ind w:firstLine="709"/>
        <w:jc w:val="both"/>
        <w:rPr>
          <w:sz w:val="24"/>
          <w:szCs w:val="24"/>
          <w:lang w:eastAsia="ru-RU"/>
        </w:rPr>
      </w:pPr>
      <w:r w:rsidRPr="00085DF1">
        <w:rPr>
          <w:sz w:val="24"/>
          <w:szCs w:val="24"/>
          <w:lang w:eastAsia="ru-RU"/>
        </w:rPr>
        <w:t xml:space="preserve">Тестирования </w:t>
      </w:r>
      <w:r w:rsidR="00844C4F" w:rsidRPr="00085DF1">
        <w:rPr>
          <w:sz w:val="24"/>
          <w:szCs w:val="24"/>
          <w:lang w:eastAsia="ru-RU"/>
        </w:rPr>
        <w:t xml:space="preserve">по каждому тематическому блоку программы </w:t>
      </w:r>
      <w:r w:rsidRPr="00085DF1">
        <w:rPr>
          <w:sz w:val="24"/>
          <w:szCs w:val="24"/>
          <w:lang w:eastAsia="ru-RU"/>
        </w:rPr>
        <w:t xml:space="preserve">проводится на платформе </w:t>
      </w:r>
      <w:r w:rsidRPr="00085DF1">
        <w:rPr>
          <w:sz w:val="24"/>
          <w:szCs w:val="24"/>
          <w:lang w:val="en-US" w:eastAsia="ru-RU"/>
        </w:rPr>
        <w:t>Moodle</w:t>
      </w:r>
      <w:r w:rsidRPr="00085DF1">
        <w:rPr>
          <w:sz w:val="24"/>
          <w:szCs w:val="24"/>
          <w:lang w:eastAsia="ru-RU"/>
        </w:rPr>
        <w:t xml:space="preserve"> Центра дистанционного образования ФГБОУ ВО «ДонГУ».</w:t>
      </w:r>
    </w:p>
    <w:p w14:paraId="1BCF3BCA" w14:textId="1FBCCDD3" w:rsidR="00E055B7" w:rsidRPr="00085DF1" w:rsidRDefault="00E055B7" w:rsidP="00085DF1">
      <w:pPr>
        <w:spacing w:after="120"/>
        <w:ind w:firstLine="709"/>
        <w:jc w:val="both"/>
        <w:rPr>
          <w:sz w:val="24"/>
          <w:szCs w:val="24"/>
          <w:lang w:eastAsia="ru-RU"/>
        </w:rPr>
      </w:pPr>
      <w:r w:rsidRPr="00085DF1">
        <w:rPr>
          <w:sz w:val="24"/>
          <w:szCs w:val="24"/>
          <w:lang w:eastAsia="ru-RU"/>
        </w:rPr>
        <w:t xml:space="preserve">Тестирование </w:t>
      </w:r>
      <w:r w:rsidR="00844C4F" w:rsidRPr="00085DF1">
        <w:rPr>
          <w:sz w:val="24"/>
          <w:szCs w:val="24"/>
          <w:lang w:eastAsia="ru-RU"/>
        </w:rPr>
        <w:t xml:space="preserve">по каждому тематическому блоку программы </w:t>
      </w:r>
      <w:r w:rsidRPr="00085DF1">
        <w:rPr>
          <w:sz w:val="24"/>
          <w:szCs w:val="24"/>
          <w:lang w:eastAsia="ru-RU"/>
        </w:rPr>
        <w:t xml:space="preserve">включает </w:t>
      </w:r>
      <w:r w:rsidR="00844C4F" w:rsidRPr="00085DF1">
        <w:rPr>
          <w:sz w:val="24"/>
          <w:szCs w:val="24"/>
          <w:lang w:eastAsia="ru-RU"/>
        </w:rPr>
        <w:t>5</w:t>
      </w:r>
      <w:r w:rsidRPr="00085DF1">
        <w:rPr>
          <w:sz w:val="24"/>
          <w:szCs w:val="24"/>
          <w:lang w:eastAsia="ru-RU"/>
        </w:rPr>
        <w:t xml:space="preserve"> тестовых заданий.</w:t>
      </w:r>
    </w:p>
    <w:p w14:paraId="35CAFC24" w14:textId="77777777" w:rsidR="00085DF1" w:rsidRDefault="00E055B7" w:rsidP="00085DF1">
      <w:pPr>
        <w:jc w:val="center"/>
        <w:rPr>
          <w:sz w:val="24"/>
          <w:szCs w:val="24"/>
          <w:lang w:eastAsia="ru-RU"/>
        </w:rPr>
      </w:pPr>
      <w:r w:rsidRPr="00085DF1">
        <w:rPr>
          <w:bCs/>
          <w:sz w:val="24"/>
          <w:szCs w:val="24"/>
        </w:rPr>
        <w:t xml:space="preserve">Критерии оценивания </w:t>
      </w:r>
      <w:r w:rsidR="00844C4F" w:rsidRPr="00085DF1">
        <w:rPr>
          <w:bCs/>
          <w:sz w:val="24"/>
          <w:szCs w:val="24"/>
        </w:rPr>
        <w:t>текущей аттестации</w:t>
      </w:r>
      <w:r w:rsidRPr="00085DF1">
        <w:rPr>
          <w:bCs/>
          <w:sz w:val="24"/>
          <w:szCs w:val="24"/>
        </w:rPr>
        <w:t xml:space="preserve"> </w:t>
      </w:r>
      <w:r w:rsidR="00844C4F" w:rsidRPr="00085DF1">
        <w:rPr>
          <w:sz w:val="24"/>
          <w:szCs w:val="24"/>
          <w:lang w:eastAsia="ru-RU"/>
        </w:rPr>
        <w:t xml:space="preserve">по каждому тематическому блоку </w:t>
      </w:r>
    </w:p>
    <w:p w14:paraId="7C03DE3C" w14:textId="2E4F5DB7" w:rsidR="00E055B7" w:rsidRPr="00085DF1" w:rsidRDefault="00844C4F" w:rsidP="00085DF1">
      <w:pPr>
        <w:jc w:val="center"/>
        <w:rPr>
          <w:bCs/>
          <w:sz w:val="24"/>
          <w:szCs w:val="24"/>
        </w:rPr>
      </w:pPr>
      <w:r w:rsidRPr="00085DF1">
        <w:rPr>
          <w:bCs/>
          <w:sz w:val="24"/>
          <w:szCs w:val="24"/>
        </w:rPr>
        <w:t xml:space="preserve">тестирования </w:t>
      </w:r>
      <w:r w:rsidRPr="00085DF1">
        <w:rPr>
          <w:sz w:val="24"/>
          <w:szCs w:val="24"/>
          <w:lang w:eastAsia="ru-RU"/>
        </w:rPr>
        <w:t>программы</w:t>
      </w:r>
    </w:p>
    <w:tbl>
      <w:tblPr>
        <w:tblW w:w="677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1"/>
        <w:gridCol w:w="3525"/>
      </w:tblGrid>
      <w:tr w:rsidR="00E055B7" w:rsidRPr="00085DF1" w14:paraId="3899DB62" w14:textId="77777777" w:rsidTr="00523A45">
        <w:trPr>
          <w:jc w:val="center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hideMark/>
          </w:tcPr>
          <w:p w14:paraId="3B7198B0" w14:textId="77777777" w:rsidR="00E055B7" w:rsidRPr="00085DF1" w:rsidRDefault="00E055B7" w:rsidP="00523A45">
            <w:pPr>
              <w:pStyle w:val="normal0020table"/>
              <w:spacing w:before="0" w:beforeAutospacing="0" w:after="0" w:afterAutospacing="0"/>
              <w:ind w:left="100" w:right="100"/>
              <w:jc w:val="center"/>
              <w:rPr>
                <w:bCs/>
                <w:noProof/>
              </w:rPr>
            </w:pPr>
            <w:r w:rsidRPr="00085DF1">
              <w:rPr>
                <w:rStyle w:val="normal0020tablechar"/>
                <w:rFonts w:eastAsiaTheme="majorEastAsia"/>
                <w:bCs/>
                <w:noProof/>
              </w:rPr>
              <w:t>Вид задания</w:t>
            </w:r>
          </w:p>
        </w:tc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FB5934" w14:textId="77777777" w:rsidR="00E055B7" w:rsidRPr="00085DF1" w:rsidRDefault="00E055B7" w:rsidP="00523A45">
            <w:pPr>
              <w:pStyle w:val="normal0020table"/>
              <w:spacing w:before="0" w:beforeAutospacing="0" w:after="0" w:afterAutospacing="0"/>
              <w:ind w:left="100" w:right="100"/>
              <w:jc w:val="center"/>
              <w:rPr>
                <w:bCs/>
                <w:noProof/>
              </w:rPr>
            </w:pPr>
            <w:r w:rsidRPr="00085DF1">
              <w:rPr>
                <w:rStyle w:val="normal0020tablechar"/>
                <w:rFonts w:eastAsiaTheme="majorEastAsia"/>
                <w:bCs/>
                <w:noProof/>
              </w:rPr>
              <w:t>Количество баллов</w:t>
            </w:r>
          </w:p>
        </w:tc>
      </w:tr>
      <w:tr w:rsidR="00E055B7" w:rsidRPr="00085DF1" w14:paraId="1DAF5223" w14:textId="77777777" w:rsidTr="00523A45">
        <w:trPr>
          <w:jc w:val="center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220FD" w14:textId="77777777" w:rsidR="00E055B7" w:rsidRPr="00085DF1" w:rsidRDefault="00E055B7" w:rsidP="00523A45">
            <w:pPr>
              <w:pStyle w:val="normal0020table"/>
              <w:spacing w:before="0" w:beforeAutospacing="0" w:after="0" w:afterAutospacing="0"/>
              <w:ind w:left="100" w:right="100"/>
              <w:jc w:val="center"/>
              <w:rPr>
                <w:noProof/>
              </w:rPr>
            </w:pPr>
            <w:r w:rsidRPr="00085DF1">
              <w:rPr>
                <w:noProof/>
              </w:rPr>
              <w:t>1 тестовое задание</w:t>
            </w:r>
          </w:p>
        </w:tc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829FA" w14:textId="69C45987" w:rsidR="00E055B7" w:rsidRPr="00085DF1" w:rsidRDefault="00844C4F" w:rsidP="00523A45">
            <w:pPr>
              <w:pStyle w:val="normal0020table"/>
              <w:spacing w:before="0" w:beforeAutospacing="0" w:after="0" w:afterAutospacing="0"/>
              <w:ind w:left="100" w:right="100"/>
              <w:jc w:val="center"/>
              <w:rPr>
                <w:noProof/>
              </w:rPr>
            </w:pPr>
            <w:r w:rsidRPr="00085DF1">
              <w:rPr>
                <w:noProof/>
              </w:rPr>
              <w:t>1</w:t>
            </w:r>
          </w:p>
        </w:tc>
      </w:tr>
      <w:tr w:rsidR="00E055B7" w:rsidRPr="00085DF1" w14:paraId="1CB97A02" w14:textId="77777777" w:rsidTr="00523A45">
        <w:trPr>
          <w:jc w:val="center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EC089" w14:textId="77777777" w:rsidR="00E055B7" w:rsidRPr="00085DF1" w:rsidRDefault="00E055B7" w:rsidP="00523A45">
            <w:pPr>
              <w:pStyle w:val="normal0020table"/>
              <w:spacing w:before="0" w:beforeAutospacing="0" w:after="0" w:afterAutospacing="0"/>
              <w:ind w:left="100" w:right="100"/>
              <w:jc w:val="center"/>
              <w:rPr>
                <w:noProof/>
              </w:rPr>
            </w:pPr>
            <w:r w:rsidRPr="00085DF1">
              <w:rPr>
                <w:noProof/>
              </w:rPr>
              <w:t>Количество тестов</w:t>
            </w:r>
          </w:p>
        </w:tc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D2DFA" w14:textId="1A0BCD25" w:rsidR="00E055B7" w:rsidRPr="00085DF1" w:rsidRDefault="00844C4F" w:rsidP="00523A45">
            <w:pPr>
              <w:pStyle w:val="normal0020table"/>
              <w:spacing w:before="0" w:beforeAutospacing="0" w:after="0" w:afterAutospacing="0"/>
              <w:ind w:left="100" w:right="100"/>
              <w:jc w:val="center"/>
              <w:rPr>
                <w:noProof/>
              </w:rPr>
            </w:pPr>
            <w:r w:rsidRPr="00085DF1">
              <w:rPr>
                <w:noProof/>
              </w:rPr>
              <w:t>5</w:t>
            </w:r>
          </w:p>
        </w:tc>
      </w:tr>
      <w:tr w:rsidR="00E055B7" w:rsidRPr="00085DF1" w14:paraId="030D52F2" w14:textId="77777777" w:rsidTr="00523A45">
        <w:trPr>
          <w:jc w:val="center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8A5C52" w14:textId="77777777" w:rsidR="00E055B7" w:rsidRPr="00085DF1" w:rsidRDefault="00E055B7" w:rsidP="00523A45">
            <w:pPr>
              <w:pStyle w:val="normal0020table"/>
              <w:spacing w:before="0" w:beforeAutospacing="0" w:after="0" w:afterAutospacing="0"/>
              <w:ind w:left="100" w:right="100"/>
              <w:jc w:val="center"/>
              <w:rPr>
                <w:bCs/>
                <w:noProof/>
              </w:rPr>
            </w:pPr>
            <w:r w:rsidRPr="00085DF1">
              <w:rPr>
                <w:rStyle w:val="normal0020tablechar"/>
                <w:rFonts w:eastAsiaTheme="majorEastAsia"/>
                <w:bCs/>
                <w:noProof/>
              </w:rPr>
              <w:t>Всего</w:t>
            </w:r>
          </w:p>
        </w:tc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04751A" w14:textId="77777777" w:rsidR="00E055B7" w:rsidRPr="00085DF1" w:rsidRDefault="00E055B7" w:rsidP="00523A45">
            <w:pPr>
              <w:pStyle w:val="normal0020table"/>
              <w:spacing w:before="0" w:beforeAutospacing="0" w:after="0" w:afterAutospacing="0"/>
              <w:ind w:left="100" w:right="100"/>
              <w:jc w:val="center"/>
              <w:rPr>
                <w:bCs/>
                <w:noProof/>
              </w:rPr>
            </w:pPr>
            <w:r w:rsidRPr="00085DF1">
              <w:rPr>
                <w:bCs/>
                <w:noProof/>
              </w:rPr>
              <w:t>5</w:t>
            </w:r>
          </w:p>
        </w:tc>
      </w:tr>
    </w:tbl>
    <w:p w14:paraId="61A27E80" w14:textId="7127D5D7" w:rsidR="00844C4F" w:rsidRPr="00085DF1" w:rsidRDefault="00844C4F" w:rsidP="00085DF1">
      <w:pPr>
        <w:spacing w:before="240" w:after="240"/>
        <w:ind w:firstLine="709"/>
        <w:jc w:val="both"/>
        <w:rPr>
          <w:sz w:val="24"/>
          <w:szCs w:val="24"/>
          <w:lang w:eastAsia="ru-RU"/>
        </w:rPr>
      </w:pPr>
      <w:r w:rsidRPr="00085DF1">
        <w:rPr>
          <w:sz w:val="24"/>
          <w:szCs w:val="24"/>
          <w:lang w:eastAsia="ru-RU"/>
        </w:rPr>
        <w:t xml:space="preserve">Примеры тестовых заданий </w:t>
      </w:r>
      <w:r w:rsidR="00151BEA">
        <w:rPr>
          <w:sz w:val="24"/>
          <w:szCs w:val="24"/>
          <w:lang w:eastAsia="ru-RU"/>
        </w:rPr>
        <w:t xml:space="preserve">текущей аттестации </w:t>
      </w:r>
      <w:r w:rsidRPr="00085DF1">
        <w:rPr>
          <w:sz w:val="24"/>
          <w:szCs w:val="24"/>
          <w:lang w:eastAsia="ru-RU"/>
        </w:rPr>
        <w:t>по тематическим блокам программы приведены ниже.</w:t>
      </w:r>
    </w:p>
    <w:p w14:paraId="763AB0B6" w14:textId="740115B3" w:rsidR="00DE3410" w:rsidRPr="00085DF1" w:rsidRDefault="00DE3410" w:rsidP="00DD355B">
      <w:pPr>
        <w:spacing w:before="120" w:after="120"/>
        <w:ind w:firstLine="709"/>
        <w:jc w:val="center"/>
        <w:rPr>
          <w:b/>
          <w:bCs/>
          <w:sz w:val="24"/>
          <w:szCs w:val="24"/>
          <w:lang w:eastAsia="ru-RU"/>
        </w:rPr>
      </w:pPr>
      <w:r w:rsidRPr="00085DF1">
        <w:rPr>
          <w:b/>
          <w:bCs/>
          <w:color w:val="000000"/>
        </w:rPr>
        <w:t xml:space="preserve">19.1. </w:t>
      </w:r>
      <w:r w:rsidRPr="00085DF1">
        <w:rPr>
          <w:b/>
          <w:bCs/>
          <w:color w:val="000000"/>
          <w:sz w:val="24"/>
          <w:szCs w:val="24"/>
        </w:rPr>
        <w:t xml:space="preserve">Теоретико-методические основы управления экономической безопасностью </w:t>
      </w:r>
      <w:r w:rsidR="00866A42" w:rsidRPr="00085DF1">
        <w:rPr>
          <w:b/>
          <w:bCs/>
          <w:color w:val="000000"/>
          <w:sz w:val="24"/>
          <w:szCs w:val="24"/>
        </w:rPr>
        <w:t>предприятия</w:t>
      </w:r>
    </w:p>
    <w:p w14:paraId="604E8A2E" w14:textId="342FC116" w:rsidR="00844C4F" w:rsidRPr="00076FBB" w:rsidRDefault="00DD355B" w:rsidP="00844C4F">
      <w:pPr>
        <w:ind w:firstLine="709"/>
        <w:jc w:val="both"/>
        <w:rPr>
          <w:iCs/>
          <w:sz w:val="24"/>
          <w:szCs w:val="24"/>
          <w:lang w:eastAsia="ru-RU"/>
        </w:rPr>
      </w:pPr>
      <w:r w:rsidRPr="00DD355B">
        <w:rPr>
          <w:b/>
          <w:bCs/>
          <w:iCs/>
          <w:sz w:val="24"/>
          <w:szCs w:val="24"/>
          <w:lang w:eastAsia="ru-RU"/>
        </w:rPr>
        <w:t>Тест</w:t>
      </w:r>
      <w:r w:rsidR="00844C4F" w:rsidRPr="00DD355B">
        <w:rPr>
          <w:b/>
          <w:bCs/>
          <w:iCs/>
          <w:sz w:val="24"/>
          <w:szCs w:val="24"/>
          <w:lang w:eastAsia="ru-RU"/>
        </w:rPr>
        <w:t>.</w:t>
      </w:r>
      <w:r w:rsidR="00844C4F" w:rsidRPr="00076FBB">
        <w:rPr>
          <w:iCs/>
          <w:sz w:val="24"/>
          <w:szCs w:val="24"/>
          <w:lang w:eastAsia="ru-RU"/>
        </w:rPr>
        <w:t xml:space="preserve"> Какой метод оценки экономической безопасности основан на расче</w:t>
      </w:r>
      <w:r w:rsidR="00844C4F">
        <w:rPr>
          <w:iCs/>
          <w:sz w:val="24"/>
          <w:szCs w:val="24"/>
          <w:lang w:eastAsia="ru-RU"/>
        </w:rPr>
        <w:t>те финансовых коэффициентов?</w:t>
      </w:r>
    </w:p>
    <w:p w14:paraId="4017FE4C" w14:textId="29C35BEE" w:rsidR="00844C4F" w:rsidRPr="00076FBB" w:rsidRDefault="00844C4F" w:rsidP="00844C4F">
      <w:pPr>
        <w:ind w:firstLine="709"/>
        <w:jc w:val="both"/>
        <w:rPr>
          <w:iCs/>
          <w:sz w:val="24"/>
          <w:szCs w:val="24"/>
          <w:lang w:eastAsia="ru-RU"/>
        </w:rPr>
      </w:pPr>
      <w:r>
        <w:rPr>
          <w:iCs/>
          <w:sz w:val="24"/>
          <w:szCs w:val="24"/>
          <w:lang w:eastAsia="ru-RU"/>
        </w:rPr>
        <w:t>А</w:t>
      </w:r>
      <w:r w:rsidRPr="00076FBB">
        <w:rPr>
          <w:iCs/>
          <w:sz w:val="24"/>
          <w:szCs w:val="24"/>
          <w:lang w:eastAsia="ru-RU"/>
        </w:rPr>
        <w:t>) SWOT-анализ</w:t>
      </w:r>
      <w:r>
        <w:rPr>
          <w:iCs/>
          <w:sz w:val="24"/>
          <w:szCs w:val="24"/>
          <w:lang w:eastAsia="ru-RU"/>
        </w:rPr>
        <w:t>;</w:t>
      </w:r>
    </w:p>
    <w:p w14:paraId="73837F8D" w14:textId="74AD6889" w:rsidR="00844C4F" w:rsidRPr="00076FBB" w:rsidRDefault="00844C4F" w:rsidP="00844C4F">
      <w:pPr>
        <w:ind w:firstLine="709"/>
        <w:jc w:val="both"/>
        <w:rPr>
          <w:iCs/>
          <w:sz w:val="24"/>
          <w:szCs w:val="24"/>
          <w:lang w:eastAsia="ru-RU"/>
        </w:rPr>
      </w:pPr>
      <w:r>
        <w:rPr>
          <w:iCs/>
          <w:sz w:val="24"/>
          <w:szCs w:val="24"/>
          <w:lang w:eastAsia="ru-RU"/>
        </w:rPr>
        <w:t>Б</w:t>
      </w:r>
      <w:r w:rsidRPr="00076FBB">
        <w:rPr>
          <w:iCs/>
          <w:sz w:val="24"/>
          <w:szCs w:val="24"/>
          <w:lang w:eastAsia="ru-RU"/>
        </w:rPr>
        <w:t>) Коэффициентный анализ</w:t>
      </w:r>
      <w:r>
        <w:rPr>
          <w:iCs/>
          <w:sz w:val="24"/>
          <w:szCs w:val="24"/>
          <w:lang w:eastAsia="ru-RU"/>
        </w:rPr>
        <w:t>;</w:t>
      </w:r>
    </w:p>
    <w:p w14:paraId="16C12B2D" w14:textId="445275EC" w:rsidR="00844C4F" w:rsidRPr="00076FBB" w:rsidRDefault="00844C4F" w:rsidP="00844C4F">
      <w:pPr>
        <w:ind w:firstLine="709"/>
        <w:jc w:val="both"/>
        <w:rPr>
          <w:iCs/>
          <w:sz w:val="24"/>
          <w:szCs w:val="24"/>
          <w:lang w:eastAsia="ru-RU"/>
        </w:rPr>
      </w:pPr>
      <w:r>
        <w:rPr>
          <w:iCs/>
          <w:sz w:val="24"/>
          <w:szCs w:val="24"/>
          <w:lang w:eastAsia="ru-RU"/>
        </w:rPr>
        <w:t>В</w:t>
      </w:r>
      <w:r w:rsidRPr="00076FBB">
        <w:rPr>
          <w:iCs/>
          <w:sz w:val="24"/>
          <w:szCs w:val="24"/>
          <w:lang w:eastAsia="ru-RU"/>
        </w:rPr>
        <w:t>) Метод Делфи</w:t>
      </w:r>
      <w:r>
        <w:rPr>
          <w:iCs/>
          <w:sz w:val="24"/>
          <w:szCs w:val="24"/>
          <w:lang w:eastAsia="ru-RU"/>
        </w:rPr>
        <w:t>;</w:t>
      </w:r>
    </w:p>
    <w:p w14:paraId="0BA22701" w14:textId="598355BE" w:rsidR="00844C4F" w:rsidRPr="008039F5" w:rsidRDefault="00844C4F" w:rsidP="00844C4F">
      <w:pPr>
        <w:ind w:firstLine="709"/>
        <w:jc w:val="both"/>
        <w:rPr>
          <w:iCs/>
          <w:sz w:val="24"/>
          <w:szCs w:val="24"/>
          <w:lang w:eastAsia="ru-RU"/>
        </w:rPr>
      </w:pPr>
      <w:r>
        <w:rPr>
          <w:iCs/>
          <w:sz w:val="24"/>
          <w:szCs w:val="24"/>
          <w:lang w:eastAsia="ru-RU"/>
        </w:rPr>
        <w:t>Г) Бенчмаркинг.</w:t>
      </w:r>
    </w:p>
    <w:p w14:paraId="4FA67FBF" w14:textId="58260867" w:rsidR="00A042E6" w:rsidRPr="00085DF1" w:rsidRDefault="00A042E6" w:rsidP="00DD355B">
      <w:pPr>
        <w:spacing w:before="120" w:after="120"/>
        <w:ind w:firstLine="709"/>
        <w:jc w:val="center"/>
        <w:rPr>
          <w:b/>
          <w:bCs/>
          <w:noProof/>
          <w:sz w:val="24"/>
          <w:szCs w:val="24"/>
        </w:rPr>
      </w:pPr>
      <w:r w:rsidRPr="00085DF1">
        <w:rPr>
          <w:b/>
          <w:bCs/>
          <w:iCs/>
          <w:noProof/>
          <w:sz w:val="24"/>
          <w:szCs w:val="24"/>
        </w:rPr>
        <w:t xml:space="preserve">19.2. </w:t>
      </w:r>
      <w:r w:rsidRPr="00085DF1">
        <w:rPr>
          <w:b/>
          <w:bCs/>
          <w:color w:val="000000"/>
          <w:sz w:val="24"/>
          <w:szCs w:val="24"/>
        </w:rPr>
        <w:t>Организация работы службы экономической безопасности: регламенты и взаимодействие</w:t>
      </w:r>
    </w:p>
    <w:p w14:paraId="7F9AE2A4" w14:textId="1E781768" w:rsidR="00DD355B" w:rsidRPr="00DD355B" w:rsidRDefault="00DD355B" w:rsidP="00DD355B">
      <w:pPr>
        <w:shd w:val="clear" w:color="auto" w:fill="FFFFFF"/>
        <w:ind w:firstLineChars="275" w:firstLine="663"/>
        <w:jc w:val="both"/>
        <w:outlineLvl w:val="2"/>
        <w:rPr>
          <w:sz w:val="24"/>
          <w:szCs w:val="24"/>
          <w:shd w:val="clear" w:color="auto" w:fill="FFFFFF"/>
          <w:lang w:val="ru" w:eastAsia="ru"/>
        </w:rPr>
      </w:pPr>
      <w:r w:rsidRPr="00085DF1">
        <w:rPr>
          <w:b/>
          <w:bCs/>
          <w:sz w:val="24"/>
          <w:szCs w:val="24"/>
          <w:shd w:val="clear" w:color="auto" w:fill="FFFFFF"/>
          <w:lang w:eastAsia="ru" w:bidi="ar"/>
        </w:rPr>
        <w:t>Тест.</w:t>
      </w:r>
      <w:r w:rsidRPr="00085DF1">
        <w:rPr>
          <w:sz w:val="24"/>
          <w:szCs w:val="24"/>
          <w:shd w:val="clear" w:color="auto" w:fill="FFFFFF"/>
          <w:lang w:eastAsia="ru" w:bidi="ar"/>
        </w:rPr>
        <w:t xml:space="preserve"> </w:t>
      </w:r>
      <w:r w:rsidRPr="00085DF1">
        <w:rPr>
          <w:sz w:val="24"/>
          <w:szCs w:val="24"/>
          <w:shd w:val="clear" w:color="auto" w:fill="FFFFFF"/>
          <w:lang w:val="ru" w:eastAsia="ru" w:bidi="ar"/>
        </w:rPr>
        <w:t>Сотрудник службы экономической безопасности (СЭБ</w:t>
      </w:r>
      <w:r>
        <w:rPr>
          <w:sz w:val="24"/>
          <w:szCs w:val="24"/>
          <w:shd w:val="clear" w:color="auto" w:fill="FFFFFF"/>
          <w:lang w:val="ru" w:eastAsia="ru" w:bidi="ar"/>
        </w:rPr>
        <w:t>)</w:t>
      </w:r>
      <w:r w:rsidRPr="00DD355B">
        <w:rPr>
          <w:sz w:val="24"/>
          <w:szCs w:val="24"/>
          <w:shd w:val="clear" w:color="auto" w:fill="FFFFFF"/>
          <w:lang w:val="ru" w:eastAsia="ru" w:bidi="ar"/>
        </w:rPr>
        <w:t xml:space="preserve"> в ходе проверки контрагента потребовал от бухгалтерии предоставить пароли от облачного сервиса 1С для самостоятельного анализа. Бухгалтер отказал, сославшись на политику информационной безопасности. Правомерен ли отказ бухгалтера и какое право СЭБ могло быть нарушено?</w:t>
      </w:r>
    </w:p>
    <w:p w14:paraId="73F599D9" w14:textId="49D3B4FE" w:rsidR="00DD355B" w:rsidRDefault="00DD355B" w:rsidP="00DD355B">
      <w:pPr>
        <w:widowControl/>
        <w:shd w:val="clear" w:color="auto" w:fill="FFFFFF"/>
        <w:tabs>
          <w:tab w:val="left" w:pos="851"/>
        </w:tabs>
        <w:autoSpaceDE/>
        <w:autoSpaceDN/>
        <w:ind w:firstLine="660"/>
        <w:jc w:val="both"/>
        <w:rPr>
          <w:sz w:val="24"/>
          <w:szCs w:val="24"/>
          <w:shd w:val="clear" w:color="auto" w:fill="FFFFFF"/>
          <w:lang w:val="ru" w:eastAsia="ru"/>
        </w:rPr>
      </w:pPr>
      <w:r>
        <w:rPr>
          <w:sz w:val="24"/>
          <w:szCs w:val="24"/>
          <w:shd w:val="clear" w:color="auto" w:fill="FFFFFF"/>
          <w:lang w:val="ru" w:eastAsia="ru" w:bidi="ar"/>
        </w:rPr>
        <w:t>А) Отказ неправомерен, так как СЭБ имеет право доступа к любым базам данных по регламенту;</w:t>
      </w:r>
    </w:p>
    <w:p w14:paraId="301C05CE" w14:textId="59D34652" w:rsidR="00DD355B" w:rsidRDefault="00DD355B" w:rsidP="00DD355B">
      <w:pPr>
        <w:widowControl/>
        <w:shd w:val="clear" w:color="auto" w:fill="FFFFFF"/>
        <w:tabs>
          <w:tab w:val="left" w:pos="851"/>
        </w:tabs>
        <w:autoSpaceDE/>
        <w:autoSpaceDN/>
        <w:ind w:firstLine="660"/>
        <w:jc w:val="both"/>
        <w:rPr>
          <w:sz w:val="24"/>
          <w:szCs w:val="24"/>
          <w:shd w:val="clear" w:color="auto" w:fill="FFFFFF"/>
          <w:lang w:val="ru" w:eastAsia="ru"/>
        </w:rPr>
      </w:pPr>
      <w:r>
        <w:rPr>
          <w:sz w:val="24"/>
          <w:szCs w:val="24"/>
          <w:shd w:val="clear" w:color="auto" w:fill="FFFFFF"/>
          <w:lang w:val="ru" w:eastAsia="ru" w:bidi="ar"/>
        </w:rPr>
        <w:t>Б) Отказ правомерен, так как требование паролей выходит за пределы прав СЭБ (запрещено получать пароли от учетных систем, предоставляются только выгрузки);</w:t>
      </w:r>
    </w:p>
    <w:p w14:paraId="3E177FEF" w14:textId="193D8DA9" w:rsidR="00DD355B" w:rsidRDefault="00DD355B" w:rsidP="00DD355B">
      <w:pPr>
        <w:widowControl/>
        <w:shd w:val="clear" w:color="auto" w:fill="FFFFFF"/>
        <w:tabs>
          <w:tab w:val="left" w:pos="851"/>
        </w:tabs>
        <w:autoSpaceDE/>
        <w:autoSpaceDN/>
        <w:ind w:firstLine="660"/>
        <w:jc w:val="both"/>
        <w:rPr>
          <w:sz w:val="24"/>
          <w:szCs w:val="24"/>
          <w:shd w:val="clear" w:color="auto" w:fill="FFFFFF"/>
          <w:lang w:val="ru" w:eastAsia="ru"/>
        </w:rPr>
      </w:pPr>
      <w:r>
        <w:rPr>
          <w:sz w:val="24"/>
          <w:szCs w:val="24"/>
          <w:shd w:val="clear" w:color="auto" w:fill="FFFFFF"/>
          <w:lang w:val="ru" w:eastAsia="ru" w:bidi="ar"/>
        </w:rPr>
        <w:t>В) Отказ правомерен только при условии, что бухгалтер письменно зафиксировал в журнале запросов причину «отсутствие допуска у сотрудника СЭБ»;</w:t>
      </w:r>
    </w:p>
    <w:p w14:paraId="2693D455" w14:textId="1CDEA882" w:rsidR="00DD355B" w:rsidRDefault="00DD355B" w:rsidP="00DD355B">
      <w:pPr>
        <w:widowControl/>
        <w:shd w:val="clear" w:color="auto" w:fill="FFFFFF"/>
        <w:tabs>
          <w:tab w:val="left" w:pos="851"/>
        </w:tabs>
        <w:autoSpaceDE/>
        <w:autoSpaceDN/>
        <w:ind w:firstLine="660"/>
        <w:jc w:val="both"/>
        <w:rPr>
          <w:sz w:val="24"/>
          <w:szCs w:val="24"/>
          <w:shd w:val="clear" w:color="auto" w:fill="FFFFFF"/>
          <w:lang w:val="ru" w:eastAsia="ru"/>
        </w:rPr>
      </w:pPr>
      <w:r>
        <w:rPr>
          <w:sz w:val="24"/>
          <w:szCs w:val="24"/>
          <w:shd w:val="clear" w:color="auto" w:fill="FFFFFF"/>
          <w:lang w:val="ru" w:eastAsia="ru" w:bidi="ar"/>
        </w:rPr>
        <w:t>Г) Отказ неправомерен, если у СЭБ есть приказ генерального директора о проверке контрагента</w:t>
      </w:r>
    </w:p>
    <w:p w14:paraId="6EC3D231" w14:textId="58C212B5" w:rsidR="002712AA" w:rsidRPr="007B5B70" w:rsidRDefault="002712AA" w:rsidP="002712AA">
      <w:pPr>
        <w:spacing w:before="120" w:after="120"/>
        <w:ind w:firstLine="709"/>
        <w:jc w:val="center"/>
        <w:rPr>
          <w:b/>
          <w:noProof/>
          <w:sz w:val="24"/>
          <w:szCs w:val="24"/>
        </w:rPr>
      </w:pPr>
      <w:r w:rsidRPr="00085DF1">
        <w:rPr>
          <w:b/>
          <w:bCs/>
          <w:iCs/>
          <w:noProof/>
          <w:sz w:val="24"/>
          <w:szCs w:val="24"/>
        </w:rPr>
        <w:t xml:space="preserve">19.3. </w:t>
      </w:r>
      <w:r w:rsidRPr="00085DF1">
        <w:rPr>
          <w:b/>
          <w:bCs/>
          <w:color w:val="000000"/>
          <w:sz w:val="24"/>
          <w:szCs w:val="24"/>
        </w:rPr>
        <w:t>Идентификация угроз и классификация рисков</w:t>
      </w:r>
    </w:p>
    <w:p w14:paraId="69638959" w14:textId="0A36A289" w:rsidR="002712AA" w:rsidRPr="00BE36A4" w:rsidRDefault="00DD355B" w:rsidP="002712AA">
      <w:pPr>
        <w:widowControl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 w:rsidRPr="00DD355B">
        <w:rPr>
          <w:b/>
          <w:bCs/>
          <w:color w:val="000000"/>
          <w:sz w:val="24"/>
          <w:szCs w:val="24"/>
          <w:lang w:eastAsia="ru-RU"/>
        </w:rPr>
        <w:t>Тест</w:t>
      </w:r>
      <w:r w:rsidR="002712AA" w:rsidRPr="00DD355B">
        <w:rPr>
          <w:b/>
          <w:bCs/>
          <w:color w:val="000000"/>
          <w:sz w:val="24"/>
          <w:szCs w:val="24"/>
          <w:lang w:eastAsia="ru-RU"/>
        </w:rPr>
        <w:t>.</w:t>
      </w:r>
      <w:r w:rsidR="002712AA">
        <w:rPr>
          <w:color w:val="000000"/>
          <w:sz w:val="24"/>
          <w:szCs w:val="24"/>
          <w:lang w:eastAsia="ru-RU"/>
        </w:rPr>
        <w:t xml:space="preserve"> </w:t>
      </w:r>
      <w:r w:rsidR="002712AA" w:rsidRPr="00BE36A4">
        <w:rPr>
          <w:color w:val="000000"/>
          <w:sz w:val="24"/>
          <w:szCs w:val="24"/>
          <w:lang w:eastAsia="ru-RU"/>
        </w:rPr>
        <w:t>Какой метод позволяет количественно оценить вероятность реализации угрозы?</w:t>
      </w:r>
    </w:p>
    <w:p w14:paraId="2A991CBC" w14:textId="77777777" w:rsidR="002712AA" w:rsidRDefault="002712AA" w:rsidP="002712AA">
      <w:pPr>
        <w:widowControl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А) SWOT-анализ;</w:t>
      </w:r>
    </w:p>
    <w:p w14:paraId="4EF0265F" w14:textId="77777777" w:rsidR="002712AA" w:rsidRDefault="002712AA" w:rsidP="002712AA">
      <w:pPr>
        <w:widowControl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Б) Дерево решений;</w:t>
      </w:r>
    </w:p>
    <w:p w14:paraId="6DFCEEB0" w14:textId="77777777" w:rsidR="002712AA" w:rsidRDefault="002712AA" w:rsidP="002712AA">
      <w:pPr>
        <w:widowControl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В) Анализ сценариев;</w:t>
      </w:r>
    </w:p>
    <w:p w14:paraId="1B5DD086" w14:textId="77777777" w:rsidR="002712AA" w:rsidRPr="00BE36A4" w:rsidRDefault="002712AA" w:rsidP="002712AA">
      <w:pPr>
        <w:widowControl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</w:t>
      </w:r>
      <w:r w:rsidRPr="00BE36A4">
        <w:rPr>
          <w:color w:val="000000"/>
          <w:sz w:val="24"/>
          <w:szCs w:val="24"/>
          <w:lang w:eastAsia="ru-RU"/>
        </w:rPr>
        <w:t>) Матрица рисков</w:t>
      </w:r>
      <w:r>
        <w:rPr>
          <w:color w:val="000000"/>
          <w:sz w:val="24"/>
          <w:szCs w:val="24"/>
          <w:lang w:eastAsia="ru-RU"/>
        </w:rPr>
        <w:t>.</w:t>
      </w:r>
    </w:p>
    <w:p w14:paraId="34161E65" w14:textId="159FF0F8" w:rsidR="00A042E6" w:rsidRPr="00085DF1" w:rsidRDefault="00A042E6" w:rsidP="00DD355B">
      <w:pPr>
        <w:spacing w:before="120" w:after="120"/>
        <w:ind w:firstLine="709"/>
        <w:jc w:val="center"/>
        <w:rPr>
          <w:b/>
          <w:bCs/>
          <w:noProof/>
          <w:sz w:val="24"/>
          <w:szCs w:val="24"/>
        </w:rPr>
      </w:pPr>
      <w:r w:rsidRPr="00085DF1">
        <w:rPr>
          <w:b/>
          <w:bCs/>
          <w:iCs/>
          <w:noProof/>
          <w:sz w:val="24"/>
          <w:szCs w:val="24"/>
        </w:rPr>
        <w:t>1</w:t>
      </w:r>
      <w:r w:rsidR="00E055B7" w:rsidRPr="00085DF1">
        <w:rPr>
          <w:b/>
          <w:bCs/>
          <w:iCs/>
          <w:noProof/>
          <w:sz w:val="24"/>
          <w:szCs w:val="24"/>
        </w:rPr>
        <w:t>9</w:t>
      </w:r>
      <w:r w:rsidRPr="00085DF1">
        <w:rPr>
          <w:b/>
          <w:bCs/>
          <w:iCs/>
          <w:noProof/>
          <w:sz w:val="24"/>
          <w:szCs w:val="24"/>
        </w:rPr>
        <w:t xml:space="preserve">.4. </w:t>
      </w:r>
      <w:r w:rsidRPr="00085DF1">
        <w:rPr>
          <w:b/>
          <w:bCs/>
          <w:color w:val="000000"/>
          <w:sz w:val="24"/>
          <w:szCs w:val="24"/>
        </w:rPr>
        <w:t xml:space="preserve">Управление кадровой безопасностью </w:t>
      </w:r>
      <w:r w:rsidR="00866A42" w:rsidRPr="00085DF1">
        <w:rPr>
          <w:b/>
          <w:bCs/>
          <w:color w:val="000000"/>
          <w:sz w:val="24"/>
          <w:szCs w:val="24"/>
        </w:rPr>
        <w:t>предприятия</w:t>
      </w:r>
    </w:p>
    <w:p w14:paraId="6E7C4DC8" w14:textId="7F643B9B" w:rsidR="00085DF1" w:rsidRPr="00085DF1" w:rsidRDefault="00085DF1" w:rsidP="00085DF1">
      <w:pPr>
        <w:ind w:firstLine="709"/>
        <w:jc w:val="both"/>
        <w:rPr>
          <w:sz w:val="24"/>
          <w:szCs w:val="24"/>
        </w:rPr>
      </w:pPr>
      <w:r w:rsidRPr="00085DF1">
        <w:rPr>
          <w:b/>
          <w:bCs/>
          <w:sz w:val="24"/>
          <w:szCs w:val="24"/>
        </w:rPr>
        <w:t>Тест.</w:t>
      </w:r>
      <w:r w:rsidRPr="00085DF1">
        <w:rPr>
          <w:sz w:val="24"/>
          <w:szCs w:val="24"/>
        </w:rPr>
        <w:t xml:space="preserve"> Какой подход выступает главным методическим требованием к системе </w:t>
      </w:r>
      <w:r w:rsidRPr="00085DF1">
        <w:rPr>
          <w:sz w:val="24"/>
          <w:szCs w:val="24"/>
        </w:rPr>
        <w:lastRenderedPageBreak/>
        <w:t>управления кадровой безопасностью?</w:t>
      </w:r>
    </w:p>
    <w:p w14:paraId="31C0F349" w14:textId="77777777" w:rsidR="00085DF1" w:rsidRPr="00085DF1" w:rsidRDefault="00085DF1" w:rsidP="00085DF1">
      <w:pPr>
        <w:widowControl/>
        <w:autoSpaceDE/>
        <w:autoSpaceDN/>
        <w:ind w:firstLine="709"/>
        <w:contextualSpacing/>
        <w:jc w:val="both"/>
        <w:rPr>
          <w:bCs/>
          <w:sz w:val="24"/>
          <w:szCs w:val="24"/>
        </w:rPr>
      </w:pPr>
      <w:r w:rsidRPr="00085DF1">
        <w:rPr>
          <w:bCs/>
          <w:sz w:val="24"/>
          <w:szCs w:val="24"/>
        </w:rPr>
        <w:t>А) системный подход;</w:t>
      </w:r>
    </w:p>
    <w:p w14:paraId="5241F449" w14:textId="77777777" w:rsidR="00085DF1" w:rsidRPr="00085DF1" w:rsidRDefault="00085DF1" w:rsidP="00085DF1">
      <w:pPr>
        <w:widowControl/>
        <w:autoSpaceDE/>
        <w:autoSpaceDN/>
        <w:ind w:firstLine="709"/>
        <w:contextualSpacing/>
        <w:jc w:val="both"/>
        <w:rPr>
          <w:sz w:val="24"/>
          <w:szCs w:val="24"/>
        </w:rPr>
      </w:pPr>
      <w:r w:rsidRPr="00085DF1">
        <w:rPr>
          <w:sz w:val="24"/>
          <w:szCs w:val="24"/>
        </w:rPr>
        <w:t>Б) приоритет мероприятий по предотвращению потенциальных угроз;</w:t>
      </w:r>
    </w:p>
    <w:p w14:paraId="47457A46" w14:textId="77777777" w:rsidR="00085DF1" w:rsidRPr="00085DF1" w:rsidRDefault="00085DF1" w:rsidP="00085DF1">
      <w:pPr>
        <w:widowControl/>
        <w:autoSpaceDE/>
        <w:autoSpaceDN/>
        <w:ind w:firstLine="709"/>
        <w:contextualSpacing/>
        <w:jc w:val="both"/>
        <w:rPr>
          <w:sz w:val="24"/>
          <w:szCs w:val="24"/>
        </w:rPr>
      </w:pPr>
      <w:r w:rsidRPr="00085DF1">
        <w:rPr>
          <w:sz w:val="24"/>
          <w:szCs w:val="24"/>
        </w:rPr>
        <w:t>В) приоритет защиты конфиденциальной информации;</w:t>
      </w:r>
    </w:p>
    <w:p w14:paraId="4F709C88" w14:textId="77777777" w:rsidR="00085DF1" w:rsidRPr="00085DF1" w:rsidRDefault="00085DF1" w:rsidP="00085DF1">
      <w:pPr>
        <w:widowControl/>
        <w:autoSpaceDE/>
        <w:autoSpaceDN/>
        <w:ind w:firstLine="709"/>
        <w:contextualSpacing/>
        <w:jc w:val="both"/>
        <w:rPr>
          <w:sz w:val="24"/>
          <w:szCs w:val="24"/>
        </w:rPr>
      </w:pPr>
      <w:r w:rsidRPr="00085DF1">
        <w:rPr>
          <w:sz w:val="24"/>
          <w:szCs w:val="24"/>
        </w:rPr>
        <w:t>Г) соразмерность затрат на обеспечение кадровой безопасности реальному уровню угроз.</w:t>
      </w:r>
    </w:p>
    <w:p w14:paraId="22ABEC57" w14:textId="77777777" w:rsidR="00C50437" w:rsidRPr="00C55FA5" w:rsidRDefault="00BE24E0" w:rsidP="00C2340C">
      <w:pPr>
        <w:pStyle w:val="3"/>
        <w:numPr>
          <w:ilvl w:val="0"/>
          <w:numId w:val="3"/>
        </w:numPr>
        <w:tabs>
          <w:tab w:val="left" w:pos="1134"/>
          <w:tab w:val="left" w:pos="2768"/>
        </w:tabs>
        <w:spacing w:before="244"/>
        <w:ind w:left="0" w:firstLine="709"/>
        <w:jc w:val="both"/>
        <w:rPr>
          <w:noProof/>
        </w:rPr>
      </w:pPr>
      <w:r w:rsidRPr="00C55FA5">
        <w:rPr>
          <w:noProof/>
        </w:rPr>
        <w:t xml:space="preserve">Oцeнoчныe мaтepиaлы пpoмeжyтoчнoй </w:t>
      </w:r>
      <w:r w:rsidRPr="00C55FA5">
        <w:rPr>
          <w:noProof/>
          <w:spacing w:val="-2"/>
        </w:rPr>
        <w:t>aттecтaции</w:t>
      </w:r>
    </w:p>
    <w:p w14:paraId="0402EA8E" w14:textId="44BB9041" w:rsidR="00151BEA" w:rsidRDefault="00151BEA" w:rsidP="00151BEA">
      <w:pPr>
        <w:pStyle w:val="3"/>
        <w:tabs>
          <w:tab w:val="left" w:pos="2768"/>
        </w:tabs>
        <w:spacing w:before="244"/>
        <w:ind w:left="0" w:firstLine="709"/>
        <w:jc w:val="both"/>
        <w:rPr>
          <w:b w:val="0"/>
          <w:bCs w:val="0"/>
          <w:noProof/>
        </w:rPr>
      </w:pPr>
      <w:r w:rsidRPr="00151BEA">
        <w:rPr>
          <w:b w:val="0"/>
          <w:bCs w:val="0"/>
          <w:noProof/>
        </w:rPr>
        <w:t>Промежуточная аттестация по всем тематическим бокам программы – aвтoмaтичecкaя,</w:t>
      </w:r>
      <w:r w:rsidRPr="00151BEA">
        <w:rPr>
          <w:b w:val="0"/>
          <w:bCs w:val="0"/>
          <w:noProof/>
          <w:spacing w:val="-2"/>
        </w:rPr>
        <w:t xml:space="preserve"> </w:t>
      </w:r>
      <w:r w:rsidRPr="00151BEA">
        <w:rPr>
          <w:b w:val="0"/>
          <w:bCs w:val="0"/>
          <w:noProof/>
        </w:rPr>
        <w:t>бeз</w:t>
      </w:r>
      <w:r w:rsidRPr="00151BEA">
        <w:rPr>
          <w:b w:val="0"/>
          <w:bCs w:val="0"/>
          <w:noProof/>
          <w:spacing w:val="-2"/>
        </w:rPr>
        <w:t xml:space="preserve"> </w:t>
      </w:r>
      <w:r w:rsidRPr="00151BEA">
        <w:rPr>
          <w:b w:val="0"/>
          <w:bCs w:val="0"/>
          <w:noProof/>
        </w:rPr>
        <w:t>пpoвeдeния</w:t>
      </w:r>
      <w:r w:rsidRPr="00151BEA">
        <w:rPr>
          <w:b w:val="0"/>
          <w:bCs w:val="0"/>
          <w:noProof/>
          <w:spacing w:val="-14"/>
        </w:rPr>
        <w:t xml:space="preserve"> </w:t>
      </w:r>
      <w:r w:rsidRPr="00151BEA">
        <w:rPr>
          <w:b w:val="0"/>
          <w:bCs w:val="0"/>
          <w:noProof/>
        </w:rPr>
        <w:t>aттecтaциoннoгo</w:t>
      </w:r>
      <w:r w:rsidRPr="00151BEA">
        <w:rPr>
          <w:b w:val="0"/>
          <w:bCs w:val="0"/>
          <w:noProof/>
          <w:spacing w:val="-14"/>
        </w:rPr>
        <w:t xml:space="preserve"> </w:t>
      </w:r>
      <w:r w:rsidRPr="00151BEA">
        <w:rPr>
          <w:b w:val="0"/>
          <w:bCs w:val="0"/>
          <w:noProof/>
        </w:rPr>
        <w:t>мepoпpиятия, по итогам текущей аттестации.</w:t>
      </w:r>
    </w:p>
    <w:p w14:paraId="5FCD433F" w14:textId="77777777" w:rsidR="00C50437" w:rsidRPr="00C55FA5" w:rsidRDefault="00BE24E0" w:rsidP="00DE3410">
      <w:pPr>
        <w:pStyle w:val="3"/>
        <w:numPr>
          <w:ilvl w:val="0"/>
          <w:numId w:val="3"/>
        </w:numPr>
        <w:tabs>
          <w:tab w:val="left" w:pos="1134"/>
          <w:tab w:val="left" w:pos="2410"/>
        </w:tabs>
        <w:spacing w:before="240" w:after="240"/>
        <w:ind w:left="0" w:firstLine="709"/>
        <w:jc w:val="both"/>
        <w:rPr>
          <w:noProof/>
        </w:rPr>
      </w:pPr>
      <w:r w:rsidRPr="00C55FA5">
        <w:rPr>
          <w:noProof/>
        </w:rPr>
        <w:t xml:space="preserve">Oцeнoчныe мaтepиaлы итoгoвoй </w:t>
      </w:r>
      <w:r w:rsidRPr="00C55FA5">
        <w:rPr>
          <w:noProof/>
          <w:spacing w:val="-2"/>
        </w:rPr>
        <w:t>aттecтaции</w:t>
      </w:r>
    </w:p>
    <w:p w14:paraId="6099AE50" w14:textId="6A710AE8" w:rsidR="00C50437" w:rsidRDefault="00844C4F" w:rsidP="00997123">
      <w:pPr>
        <w:pStyle w:val="a3"/>
        <w:tabs>
          <w:tab w:val="left" w:pos="7513"/>
          <w:tab w:val="left" w:pos="8505"/>
        </w:tabs>
        <w:spacing w:before="240" w:after="240"/>
        <w:ind w:firstLine="709"/>
        <w:jc w:val="both"/>
        <w:rPr>
          <w:i w:val="0"/>
          <w:iCs w:val="0"/>
          <w:noProof/>
        </w:rPr>
      </w:pPr>
      <w:r w:rsidRPr="00151BEA">
        <w:rPr>
          <w:i w:val="0"/>
          <w:iCs w:val="0"/>
          <w:noProof/>
        </w:rPr>
        <w:t>Ниже приведены примеры тестовых заданий итоговой аттестации</w:t>
      </w:r>
      <w:r w:rsidR="00997123">
        <w:rPr>
          <w:i w:val="0"/>
          <w:iCs w:val="0"/>
          <w:noProof/>
        </w:rPr>
        <w:t>.</w:t>
      </w:r>
    </w:p>
    <w:p w14:paraId="3BAB7DFC" w14:textId="1004F11A" w:rsidR="00844C4F" w:rsidRPr="00151BEA" w:rsidRDefault="00DD355B" w:rsidP="00844C4F">
      <w:pPr>
        <w:ind w:firstLine="709"/>
        <w:jc w:val="both"/>
        <w:rPr>
          <w:iCs/>
          <w:sz w:val="24"/>
          <w:szCs w:val="24"/>
          <w:lang w:eastAsia="ru-RU"/>
        </w:rPr>
      </w:pPr>
      <w:r w:rsidRPr="00151BEA">
        <w:rPr>
          <w:b/>
          <w:bCs/>
          <w:iCs/>
          <w:sz w:val="24"/>
          <w:szCs w:val="24"/>
          <w:lang w:eastAsia="ru-RU"/>
        </w:rPr>
        <w:t>Тест</w:t>
      </w:r>
      <w:r w:rsidR="00997123">
        <w:rPr>
          <w:b/>
          <w:bCs/>
          <w:iCs/>
          <w:sz w:val="24"/>
          <w:szCs w:val="24"/>
          <w:lang w:eastAsia="ru-RU"/>
        </w:rPr>
        <w:t xml:space="preserve"> 1</w:t>
      </w:r>
      <w:r w:rsidR="00844C4F" w:rsidRPr="00151BEA">
        <w:rPr>
          <w:iCs/>
          <w:sz w:val="24"/>
          <w:szCs w:val="24"/>
          <w:lang w:eastAsia="ru-RU"/>
        </w:rPr>
        <w:t>. Какой показатель НЕ используется для оценки финансовой составляющей экономической безопасности?</w:t>
      </w:r>
    </w:p>
    <w:p w14:paraId="3D0D0EEE" w14:textId="77777777" w:rsidR="00844C4F" w:rsidRPr="00151BEA" w:rsidRDefault="00844C4F" w:rsidP="00844C4F">
      <w:pPr>
        <w:ind w:firstLine="709"/>
        <w:jc w:val="both"/>
        <w:rPr>
          <w:iCs/>
          <w:sz w:val="24"/>
          <w:szCs w:val="24"/>
          <w:lang w:eastAsia="ru-RU"/>
        </w:rPr>
      </w:pPr>
      <w:r w:rsidRPr="00151BEA">
        <w:rPr>
          <w:iCs/>
          <w:sz w:val="24"/>
          <w:szCs w:val="24"/>
          <w:lang w:eastAsia="ru-RU"/>
        </w:rPr>
        <w:t xml:space="preserve">А) Коэффициент автономии;  </w:t>
      </w:r>
    </w:p>
    <w:p w14:paraId="390286E5" w14:textId="77777777" w:rsidR="00844C4F" w:rsidRPr="00151BEA" w:rsidRDefault="00844C4F" w:rsidP="00844C4F">
      <w:pPr>
        <w:ind w:firstLine="709"/>
        <w:jc w:val="both"/>
        <w:rPr>
          <w:iCs/>
          <w:sz w:val="24"/>
          <w:szCs w:val="24"/>
          <w:lang w:eastAsia="ru-RU"/>
        </w:rPr>
      </w:pPr>
      <w:r w:rsidRPr="00151BEA">
        <w:rPr>
          <w:iCs/>
          <w:sz w:val="24"/>
          <w:szCs w:val="24"/>
          <w:lang w:eastAsia="ru-RU"/>
        </w:rPr>
        <w:t xml:space="preserve">Б) Коэффициент текущей ликвидности;  </w:t>
      </w:r>
    </w:p>
    <w:p w14:paraId="30FDCF24" w14:textId="77777777" w:rsidR="00844C4F" w:rsidRPr="00151BEA" w:rsidRDefault="00844C4F" w:rsidP="00844C4F">
      <w:pPr>
        <w:ind w:firstLine="709"/>
        <w:jc w:val="both"/>
        <w:rPr>
          <w:iCs/>
          <w:sz w:val="24"/>
          <w:szCs w:val="24"/>
          <w:lang w:eastAsia="ru-RU"/>
        </w:rPr>
      </w:pPr>
      <w:r w:rsidRPr="00151BEA">
        <w:rPr>
          <w:iCs/>
          <w:sz w:val="24"/>
          <w:szCs w:val="24"/>
          <w:lang w:eastAsia="ru-RU"/>
        </w:rPr>
        <w:t xml:space="preserve">В) Уровень текучести кадров;  </w:t>
      </w:r>
    </w:p>
    <w:p w14:paraId="14006AA7" w14:textId="77777777" w:rsidR="00844C4F" w:rsidRPr="00151BEA" w:rsidRDefault="00844C4F" w:rsidP="00844C4F">
      <w:pPr>
        <w:ind w:firstLine="709"/>
        <w:jc w:val="both"/>
        <w:rPr>
          <w:iCs/>
          <w:sz w:val="24"/>
          <w:szCs w:val="24"/>
          <w:lang w:eastAsia="ru-RU"/>
        </w:rPr>
      </w:pPr>
      <w:r w:rsidRPr="00151BEA">
        <w:rPr>
          <w:iCs/>
          <w:sz w:val="24"/>
          <w:szCs w:val="24"/>
          <w:lang w:eastAsia="ru-RU"/>
        </w:rPr>
        <w:t>Г) Рентабельность активов.</w:t>
      </w:r>
    </w:p>
    <w:p w14:paraId="6F78E1B2" w14:textId="77777777" w:rsidR="00997123" w:rsidRDefault="00997123" w:rsidP="00DD355B">
      <w:pPr>
        <w:shd w:val="clear" w:color="auto" w:fill="FFFFFF"/>
        <w:ind w:firstLineChars="275" w:firstLine="663"/>
        <w:jc w:val="both"/>
        <w:rPr>
          <w:b/>
          <w:bCs/>
          <w:sz w:val="24"/>
          <w:szCs w:val="24"/>
          <w:shd w:val="clear" w:color="auto" w:fill="FFFFFF"/>
          <w:lang w:eastAsia="ru" w:bidi="ar"/>
        </w:rPr>
      </w:pPr>
    </w:p>
    <w:p w14:paraId="228248C9" w14:textId="7F813741" w:rsidR="00DD355B" w:rsidRPr="00151BEA" w:rsidRDefault="00DD355B" w:rsidP="00DD355B">
      <w:pPr>
        <w:shd w:val="clear" w:color="auto" w:fill="FFFFFF"/>
        <w:ind w:firstLineChars="275" w:firstLine="663"/>
        <w:jc w:val="both"/>
        <w:rPr>
          <w:sz w:val="24"/>
          <w:szCs w:val="24"/>
          <w:shd w:val="clear" w:color="auto" w:fill="FFFFFF"/>
          <w:lang w:val="ru" w:eastAsia="ru"/>
        </w:rPr>
      </w:pPr>
      <w:r w:rsidRPr="00151BEA">
        <w:rPr>
          <w:b/>
          <w:bCs/>
          <w:sz w:val="24"/>
          <w:szCs w:val="24"/>
          <w:shd w:val="clear" w:color="auto" w:fill="FFFFFF"/>
          <w:lang w:eastAsia="ru" w:bidi="ar"/>
        </w:rPr>
        <w:t>Тест</w:t>
      </w:r>
      <w:r w:rsidR="00997123">
        <w:rPr>
          <w:b/>
          <w:bCs/>
          <w:sz w:val="24"/>
          <w:szCs w:val="24"/>
          <w:shd w:val="clear" w:color="auto" w:fill="FFFFFF"/>
          <w:lang w:eastAsia="ru" w:bidi="ar"/>
        </w:rPr>
        <w:t xml:space="preserve"> 2</w:t>
      </w:r>
      <w:r w:rsidRPr="00151BEA">
        <w:rPr>
          <w:b/>
          <w:bCs/>
          <w:sz w:val="24"/>
          <w:szCs w:val="24"/>
          <w:shd w:val="clear" w:color="auto" w:fill="FFFFFF"/>
          <w:lang w:eastAsia="ru" w:bidi="ar"/>
        </w:rPr>
        <w:t>.</w:t>
      </w:r>
      <w:r w:rsidRPr="00151BEA">
        <w:rPr>
          <w:sz w:val="24"/>
          <w:szCs w:val="24"/>
          <w:shd w:val="clear" w:color="auto" w:fill="FFFFFF"/>
          <w:lang w:eastAsia="ru" w:bidi="ar"/>
        </w:rPr>
        <w:t xml:space="preserve"> </w:t>
      </w:r>
      <w:r w:rsidRPr="00151BEA">
        <w:rPr>
          <w:sz w:val="24"/>
          <w:szCs w:val="24"/>
          <w:shd w:val="clear" w:color="auto" w:fill="FFFFFF"/>
          <w:lang w:val="ru" w:eastAsia="ru" w:bidi="ar"/>
        </w:rPr>
        <w:t>Какая модель подчинения СЭБ обеспечивает максимальную независимость от операционного менеджмента и возможность проверки топ-менеджеров?</w:t>
      </w:r>
    </w:p>
    <w:p w14:paraId="7B2F01AF" w14:textId="1036AC3E" w:rsidR="00DD355B" w:rsidRPr="00151BEA" w:rsidRDefault="00DD355B" w:rsidP="00DD355B">
      <w:pPr>
        <w:ind w:firstLineChars="275" w:firstLine="660"/>
        <w:jc w:val="both"/>
        <w:rPr>
          <w:iCs/>
          <w:sz w:val="24"/>
          <w:szCs w:val="24"/>
          <w:lang w:eastAsia="ru-RU"/>
        </w:rPr>
      </w:pPr>
      <w:r w:rsidRPr="00151BEA">
        <w:rPr>
          <w:iCs/>
          <w:sz w:val="24"/>
          <w:szCs w:val="24"/>
          <w:lang w:eastAsia="ru-RU"/>
        </w:rPr>
        <w:t>А) Функциональная (СЭБ подчиняется исполнительному директору)</w:t>
      </w:r>
    </w:p>
    <w:p w14:paraId="55609F64" w14:textId="07FA80B3" w:rsidR="00DD355B" w:rsidRPr="00151BEA" w:rsidRDefault="00DD355B" w:rsidP="00DD355B">
      <w:pPr>
        <w:ind w:firstLineChars="275" w:firstLine="660"/>
        <w:jc w:val="both"/>
        <w:rPr>
          <w:iCs/>
          <w:sz w:val="24"/>
          <w:szCs w:val="24"/>
          <w:lang w:eastAsia="ru-RU"/>
        </w:rPr>
      </w:pPr>
      <w:r w:rsidRPr="00151BEA">
        <w:rPr>
          <w:iCs/>
          <w:sz w:val="24"/>
          <w:szCs w:val="24"/>
          <w:lang w:eastAsia="ru-RU"/>
        </w:rPr>
        <w:t>Б) Матричная (двойное подчинение финансовому и генеральному директору)</w:t>
      </w:r>
    </w:p>
    <w:p w14:paraId="76CFB33D" w14:textId="2697092F" w:rsidR="00DD355B" w:rsidRPr="00151BEA" w:rsidRDefault="00DD355B" w:rsidP="00DD355B">
      <w:pPr>
        <w:ind w:firstLineChars="275" w:firstLine="660"/>
        <w:jc w:val="both"/>
        <w:rPr>
          <w:iCs/>
          <w:sz w:val="24"/>
          <w:szCs w:val="24"/>
          <w:lang w:eastAsia="ru-RU"/>
        </w:rPr>
      </w:pPr>
      <w:r w:rsidRPr="00151BEA">
        <w:rPr>
          <w:iCs/>
          <w:sz w:val="24"/>
          <w:szCs w:val="24"/>
          <w:lang w:eastAsia="ru-RU"/>
        </w:rPr>
        <w:t>В) Административная (прямое подчинение генеральному директору)</w:t>
      </w:r>
    </w:p>
    <w:p w14:paraId="191C2B4A" w14:textId="5C293EA0" w:rsidR="00DD355B" w:rsidRPr="00151BEA" w:rsidRDefault="00DD355B" w:rsidP="00DD355B">
      <w:pPr>
        <w:ind w:firstLineChars="275" w:firstLine="660"/>
        <w:jc w:val="both"/>
        <w:rPr>
          <w:iCs/>
          <w:sz w:val="24"/>
          <w:szCs w:val="24"/>
          <w:lang w:eastAsia="ru-RU"/>
        </w:rPr>
      </w:pPr>
      <w:r w:rsidRPr="00151BEA">
        <w:rPr>
          <w:iCs/>
          <w:sz w:val="24"/>
          <w:szCs w:val="24"/>
          <w:lang w:eastAsia="ru-RU"/>
        </w:rPr>
        <w:t>Г) Линейная (СЭБ входит в состав юридического департамента)</w:t>
      </w:r>
    </w:p>
    <w:p w14:paraId="5C022D77" w14:textId="77777777" w:rsidR="00997123" w:rsidRDefault="00997123" w:rsidP="00844C4F">
      <w:pPr>
        <w:widowControl/>
        <w:tabs>
          <w:tab w:val="left" w:pos="993"/>
        </w:tabs>
        <w:autoSpaceDE/>
        <w:autoSpaceDN/>
        <w:ind w:firstLine="709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6F084296" w14:textId="6F8207AF" w:rsidR="00844C4F" w:rsidRPr="00151BEA" w:rsidRDefault="00DD355B" w:rsidP="00844C4F">
      <w:pPr>
        <w:widowControl/>
        <w:tabs>
          <w:tab w:val="left" w:pos="993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151BEA">
        <w:rPr>
          <w:b/>
          <w:bCs/>
          <w:color w:val="000000"/>
          <w:sz w:val="24"/>
          <w:szCs w:val="24"/>
          <w:lang w:eastAsia="ru-RU"/>
        </w:rPr>
        <w:t>Тест</w:t>
      </w:r>
      <w:r w:rsidR="00997123">
        <w:rPr>
          <w:b/>
          <w:bCs/>
          <w:color w:val="000000"/>
          <w:sz w:val="24"/>
          <w:szCs w:val="24"/>
          <w:lang w:eastAsia="ru-RU"/>
        </w:rPr>
        <w:t xml:space="preserve"> 3</w:t>
      </w:r>
      <w:r w:rsidR="00844C4F" w:rsidRPr="00151BEA">
        <w:rPr>
          <w:color w:val="000000"/>
          <w:sz w:val="24"/>
          <w:szCs w:val="24"/>
          <w:lang w:eastAsia="ru-RU"/>
        </w:rPr>
        <w:t xml:space="preserve">. Какая из перечисленных угроз относится к </w:t>
      </w:r>
      <w:r w:rsidR="00844C4F" w:rsidRPr="00151BEA">
        <w:rPr>
          <w:bCs/>
          <w:color w:val="000000"/>
          <w:sz w:val="24"/>
          <w:szCs w:val="24"/>
          <w:lang w:eastAsia="ru-RU"/>
        </w:rPr>
        <w:t>внешним</w:t>
      </w:r>
      <w:r w:rsidR="00844C4F" w:rsidRPr="00151BEA">
        <w:rPr>
          <w:color w:val="000000"/>
          <w:sz w:val="24"/>
          <w:szCs w:val="24"/>
          <w:lang w:eastAsia="ru-RU"/>
        </w:rPr>
        <w:t xml:space="preserve"> факторам экономической безопасности?</w:t>
      </w:r>
    </w:p>
    <w:p w14:paraId="2AEF5DFE" w14:textId="77777777" w:rsidR="00844C4F" w:rsidRPr="00151BEA" w:rsidRDefault="00844C4F" w:rsidP="00844C4F">
      <w:pPr>
        <w:widowControl/>
        <w:tabs>
          <w:tab w:val="left" w:pos="993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151BEA">
        <w:rPr>
          <w:bCs/>
          <w:color w:val="000000"/>
          <w:sz w:val="24"/>
          <w:szCs w:val="24"/>
          <w:lang w:eastAsia="ru-RU"/>
        </w:rPr>
        <w:t>А) Неэффективное управление финансами предприятия;</w:t>
      </w:r>
    </w:p>
    <w:p w14:paraId="3BF5A986" w14:textId="77777777" w:rsidR="00844C4F" w:rsidRPr="00151BEA" w:rsidRDefault="00844C4F" w:rsidP="00844C4F">
      <w:pPr>
        <w:widowControl/>
        <w:tabs>
          <w:tab w:val="left" w:pos="993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151BEA">
        <w:rPr>
          <w:bCs/>
          <w:color w:val="000000"/>
          <w:sz w:val="24"/>
          <w:szCs w:val="24"/>
          <w:lang w:eastAsia="ru-RU"/>
        </w:rPr>
        <w:t>Б) Кибератака на корпоративную сеть компании;</w:t>
      </w:r>
    </w:p>
    <w:p w14:paraId="5A7541C2" w14:textId="77777777" w:rsidR="00844C4F" w:rsidRPr="00151BEA" w:rsidRDefault="00844C4F" w:rsidP="00844C4F">
      <w:pPr>
        <w:widowControl/>
        <w:tabs>
          <w:tab w:val="left" w:pos="993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151BEA">
        <w:rPr>
          <w:bCs/>
          <w:color w:val="000000"/>
          <w:sz w:val="24"/>
          <w:szCs w:val="24"/>
          <w:lang w:eastAsia="ru-RU"/>
        </w:rPr>
        <w:t>В) Низкая квалификация сотрудников;</w:t>
      </w:r>
    </w:p>
    <w:p w14:paraId="5F68A5A3" w14:textId="77777777" w:rsidR="00844C4F" w:rsidRPr="00151BEA" w:rsidRDefault="00844C4F" w:rsidP="00844C4F">
      <w:pPr>
        <w:widowControl/>
        <w:tabs>
          <w:tab w:val="left" w:pos="993"/>
        </w:tabs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151BEA">
        <w:rPr>
          <w:bCs/>
          <w:color w:val="000000"/>
          <w:sz w:val="24"/>
          <w:szCs w:val="24"/>
          <w:lang w:eastAsia="ru-RU"/>
        </w:rPr>
        <w:t>Г) Устаревшее оборудование на производстве.</w:t>
      </w:r>
    </w:p>
    <w:p w14:paraId="0BB36B0D" w14:textId="77777777" w:rsidR="00997123" w:rsidRDefault="00997123" w:rsidP="00151BEA">
      <w:pPr>
        <w:ind w:firstLine="709"/>
        <w:jc w:val="both"/>
        <w:rPr>
          <w:rStyle w:val="c7"/>
          <w:b/>
          <w:bCs/>
          <w:color w:val="000000"/>
          <w:sz w:val="24"/>
          <w:szCs w:val="24"/>
        </w:rPr>
      </w:pPr>
    </w:p>
    <w:p w14:paraId="2EBA09E0" w14:textId="615BC135" w:rsidR="007916DD" w:rsidRPr="007916DD" w:rsidRDefault="007916DD" w:rsidP="007916DD">
      <w:pPr>
        <w:ind w:firstLine="709"/>
        <w:rPr>
          <w:sz w:val="24"/>
          <w:szCs w:val="24"/>
        </w:rPr>
      </w:pPr>
      <w:r w:rsidRPr="007916DD">
        <w:rPr>
          <w:rStyle w:val="c7"/>
          <w:b/>
          <w:bCs/>
          <w:color w:val="000000"/>
          <w:sz w:val="24"/>
          <w:szCs w:val="24"/>
        </w:rPr>
        <w:t xml:space="preserve">Тест 4. </w:t>
      </w:r>
      <w:r w:rsidRPr="007916DD">
        <w:rPr>
          <w:sz w:val="24"/>
          <w:szCs w:val="24"/>
        </w:rPr>
        <w:t>Какой тип рисков невозможно рассчитать статистическими методами?</w:t>
      </w:r>
    </w:p>
    <w:p w14:paraId="3219ACC5" w14:textId="77777777" w:rsidR="007916DD" w:rsidRPr="007916DD" w:rsidRDefault="007916DD" w:rsidP="007916DD">
      <w:pPr>
        <w:ind w:firstLine="709"/>
        <w:rPr>
          <w:sz w:val="24"/>
          <w:szCs w:val="24"/>
        </w:rPr>
      </w:pPr>
      <w:r w:rsidRPr="007916DD">
        <w:rPr>
          <w:sz w:val="24"/>
          <w:szCs w:val="24"/>
        </w:rPr>
        <w:t>А) стратегический;</w:t>
      </w:r>
    </w:p>
    <w:p w14:paraId="1E05C59B" w14:textId="77777777" w:rsidR="007916DD" w:rsidRPr="007916DD" w:rsidRDefault="007916DD" w:rsidP="007916DD">
      <w:pPr>
        <w:ind w:firstLine="709"/>
        <w:rPr>
          <w:sz w:val="24"/>
          <w:szCs w:val="24"/>
        </w:rPr>
      </w:pPr>
      <w:r w:rsidRPr="007916DD">
        <w:rPr>
          <w:sz w:val="24"/>
          <w:szCs w:val="24"/>
        </w:rPr>
        <w:t>Б) операционный;</w:t>
      </w:r>
    </w:p>
    <w:p w14:paraId="5E7A7C16" w14:textId="77777777" w:rsidR="007916DD" w:rsidRPr="007916DD" w:rsidRDefault="007916DD" w:rsidP="007916DD">
      <w:pPr>
        <w:ind w:firstLine="709"/>
        <w:rPr>
          <w:sz w:val="24"/>
          <w:szCs w:val="24"/>
        </w:rPr>
      </w:pPr>
      <w:r w:rsidRPr="007916DD">
        <w:rPr>
          <w:sz w:val="24"/>
          <w:szCs w:val="24"/>
        </w:rPr>
        <w:t>В) риск прочих опасностей;</w:t>
      </w:r>
    </w:p>
    <w:p w14:paraId="1BF73B5A" w14:textId="77777777" w:rsidR="007916DD" w:rsidRPr="005143B3" w:rsidRDefault="007916DD" w:rsidP="007916DD">
      <w:pPr>
        <w:ind w:firstLine="709"/>
        <w:rPr>
          <w:sz w:val="24"/>
          <w:szCs w:val="24"/>
        </w:rPr>
      </w:pPr>
      <w:r w:rsidRPr="007916DD">
        <w:rPr>
          <w:sz w:val="24"/>
          <w:szCs w:val="24"/>
        </w:rPr>
        <w:t>Г) финансовый.</w:t>
      </w:r>
    </w:p>
    <w:p w14:paraId="674397D8" w14:textId="76AC99A0" w:rsidR="00E64448" w:rsidRDefault="00E64448" w:rsidP="00151BEA">
      <w:pPr>
        <w:ind w:firstLine="709"/>
        <w:jc w:val="both"/>
        <w:rPr>
          <w:rStyle w:val="c7"/>
          <w:b/>
          <w:bCs/>
          <w:color w:val="000000"/>
          <w:sz w:val="24"/>
          <w:szCs w:val="24"/>
        </w:rPr>
      </w:pPr>
    </w:p>
    <w:p w14:paraId="1BCAD086" w14:textId="73A8B326" w:rsidR="00151BEA" w:rsidRPr="00151BEA" w:rsidRDefault="00151BEA" w:rsidP="00151BEA">
      <w:pPr>
        <w:ind w:firstLine="709"/>
        <w:jc w:val="both"/>
        <w:rPr>
          <w:sz w:val="24"/>
          <w:szCs w:val="24"/>
        </w:rPr>
      </w:pPr>
      <w:r w:rsidRPr="00151BEA">
        <w:rPr>
          <w:rStyle w:val="c7"/>
          <w:b/>
          <w:bCs/>
          <w:color w:val="000000"/>
          <w:sz w:val="24"/>
          <w:szCs w:val="24"/>
        </w:rPr>
        <w:t>Тест</w:t>
      </w:r>
      <w:r w:rsidR="00997123">
        <w:rPr>
          <w:rStyle w:val="c7"/>
          <w:b/>
          <w:bCs/>
          <w:color w:val="000000"/>
          <w:sz w:val="24"/>
          <w:szCs w:val="24"/>
        </w:rPr>
        <w:t xml:space="preserve"> </w:t>
      </w:r>
      <w:r w:rsidR="00E64448">
        <w:rPr>
          <w:rStyle w:val="c7"/>
          <w:b/>
          <w:bCs/>
          <w:color w:val="000000"/>
          <w:sz w:val="24"/>
          <w:szCs w:val="24"/>
        </w:rPr>
        <w:t>5</w:t>
      </w:r>
      <w:r w:rsidRPr="00151BEA">
        <w:rPr>
          <w:rStyle w:val="c7"/>
          <w:b/>
          <w:bCs/>
          <w:color w:val="000000"/>
          <w:sz w:val="24"/>
          <w:szCs w:val="24"/>
        </w:rPr>
        <w:t>.</w:t>
      </w:r>
      <w:r w:rsidRPr="00151BEA">
        <w:rPr>
          <w:sz w:val="24"/>
          <w:szCs w:val="24"/>
        </w:rPr>
        <w:t xml:space="preserve"> Что относят к угрозам склонения сотрудников к нарушению своих обязательств перед работодателем?</w:t>
      </w:r>
    </w:p>
    <w:p w14:paraId="4EAE6B56" w14:textId="77777777" w:rsidR="00151BEA" w:rsidRPr="00151BEA" w:rsidRDefault="00151BEA" w:rsidP="00151BEA">
      <w:pPr>
        <w:pStyle w:val="c12"/>
        <w:shd w:val="clear" w:color="auto" w:fill="FFFFFF"/>
        <w:spacing w:before="0" w:beforeAutospacing="0" w:after="0" w:afterAutospacing="0"/>
        <w:ind w:firstLine="709"/>
        <w:jc w:val="both"/>
      </w:pPr>
      <w:r w:rsidRPr="00151BEA">
        <w:t>А) разовый гонорар за выполнение конкретных противоправных действий или регулярная фиксированная оплата, дополняемая особыми премиями за выполнение наиболее ответственных заданий;</w:t>
      </w:r>
    </w:p>
    <w:p w14:paraId="1458A719" w14:textId="77777777" w:rsidR="00151BEA" w:rsidRPr="00151BEA" w:rsidRDefault="00151BEA" w:rsidP="00151BEA">
      <w:pPr>
        <w:pStyle w:val="c12"/>
        <w:shd w:val="clear" w:color="auto" w:fill="FFFFFF"/>
        <w:spacing w:before="0" w:beforeAutospacing="0" w:after="0" w:afterAutospacing="0"/>
        <w:ind w:firstLine="709"/>
        <w:jc w:val="both"/>
      </w:pPr>
      <w:r w:rsidRPr="00151BEA">
        <w:t>Б) вербовка в целях превращения сотрудника в постоянно действующий источник утечки информации, в исключительных случаях ‒ в резидента, имеющего полномочия на самостоятельную вербовку своих коллег, а также привлечение сотрудника (в том числе топ-менеджера) к рейдерскому захвату бизнеса;</w:t>
      </w:r>
    </w:p>
    <w:p w14:paraId="280F304B" w14:textId="77777777" w:rsidR="00151BEA" w:rsidRPr="00151BEA" w:rsidRDefault="00151BEA" w:rsidP="00151BEA">
      <w:pPr>
        <w:pStyle w:val="c12"/>
        <w:shd w:val="clear" w:color="auto" w:fill="FFFFFF"/>
        <w:spacing w:before="0" w:beforeAutospacing="0" w:after="0" w:afterAutospacing="0"/>
        <w:ind w:firstLine="709"/>
        <w:jc w:val="both"/>
      </w:pPr>
      <w:r w:rsidRPr="00151BEA">
        <w:lastRenderedPageBreak/>
        <w:t>В) заранее оговоренный процент от суммы убыточного для банка работодателя хозяйственного договора, заключаемого при посредничестве или с лоббированием конкретного сотрудника;</w:t>
      </w:r>
    </w:p>
    <w:p w14:paraId="69BC684A" w14:textId="77777777" w:rsidR="00151BEA" w:rsidRPr="00CF0F0F" w:rsidRDefault="00151BEA" w:rsidP="00151BEA">
      <w:pPr>
        <w:pStyle w:val="c12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</w:rPr>
      </w:pPr>
      <w:r w:rsidRPr="00151BEA">
        <w:t>Г) регулярная фиксированная оплата, дополняемая особыми премиями за выполнение наиболее ответственных заданий.</w:t>
      </w:r>
    </w:p>
    <w:sectPr w:rsidR="00151BEA" w:rsidRPr="00CF0F0F" w:rsidSect="00F467AE">
      <w:pgSz w:w="11900" w:h="16840"/>
      <w:pgMar w:top="1100" w:right="843" w:bottom="1100" w:left="1559" w:header="761" w:footer="9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0D73A" w14:textId="77777777" w:rsidR="00B53B4A" w:rsidRDefault="00B53B4A">
      <w:r>
        <w:separator/>
      </w:r>
    </w:p>
  </w:endnote>
  <w:endnote w:type="continuationSeparator" w:id="0">
    <w:p w14:paraId="37BE5E76" w14:textId="77777777" w:rsidR="00B53B4A" w:rsidRDefault="00B5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27C3D" w14:textId="5665DBBA" w:rsidR="006C52BE" w:rsidRDefault="006C52BE">
    <w:pPr>
      <w:pStyle w:val="a3"/>
      <w:spacing w:line="14" w:lineRule="auto"/>
      <w:rPr>
        <w:i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4842" w14:textId="30A72768" w:rsidR="006C52BE" w:rsidRDefault="006C52BE">
    <w:pPr>
      <w:pStyle w:val="a3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787F5" w14:textId="77777777" w:rsidR="00B53B4A" w:rsidRDefault="00B53B4A">
      <w:r>
        <w:separator/>
      </w:r>
    </w:p>
  </w:footnote>
  <w:footnote w:type="continuationSeparator" w:id="0">
    <w:p w14:paraId="5C3EC79E" w14:textId="77777777" w:rsidR="00B53B4A" w:rsidRDefault="00B53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3028672"/>
      <w:docPartObj>
        <w:docPartGallery w:val="Page Numbers (Top of Page)"/>
        <w:docPartUnique/>
      </w:docPartObj>
    </w:sdtPr>
    <w:sdtEndPr/>
    <w:sdtContent>
      <w:p w14:paraId="6036D5D0" w14:textId="71722C56" w:rsidR="006C52BE" w:rsidRDefault="006C52B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ADA">
          <w:rPr>
            <w:noProof/>
          </w:rPr>
          <w:t>2</w:t>
        </w:r>
        <w:r>
          <w:fldChar w:fldCharType="end"/>
        </w:r>
      </w:p>
    </w:sdtContent>
  </w:sdt>
  <w:p w14:paraId="66165FE6" w14:textId="179F8FE9" w:rsidR="006C52BE" w:rsidRDefault="006C52BE">
    <w:pPr>
      <w:pStyle w:val="a3"/>
      <w:spacing w:line="14" w:lineRule="auto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8117C6F"/>
    <w:multiLevelType w:val="multilevel"/>
    <w:tmpl w:val="B8117C6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C1B26E1"/>
    <w:multiLevelType w:val="hybridMultilevel"/>
    <w:tmpl w:val="8FBED7F2"/>
    <w:lvl w:ilvl="0" w:tplc="16F875CE">
      <w:numFmt w:val="bullet"/>
      <w:lvlText w:val="-"/>
      <w:lvlJc w:val="left"/>
      <w:pPr>
        <w:ind w:left="2231" w:hanging="14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BC56DB92">
      <w:numFmt w:val="bullet"/>
      <w:lvlText w:val="•"/>
      <w:lvlJc w:val="left"/>
      <w:pPr>
        <w:ind w:left="3007" w:hanging="142"/>
      </w:pPr>
      <w:rPr>
        <w:rFonts w:hint="default"/>
        <w:lang w:val="ru-RU" w:eastAsia="en-US" w:bidi="ar-SA"/>
      </w:rPr>
    </w:lvl>
    <w:lvl w:ilvl="2" w:tplc="F78C759E">
      <w:numFmt w:val="bullet"/>
      <w:lvlText w:val="•"/>
      <w:lvlJc w:val="left"/>
      <w:pPr>
        <w:ind w:left="3775" w:hanging="142"/>
      </w:pPr>
      <w:rPr>
        <w:rFonts w:hint="default"/>
        <w:lang w:val="ru-RU" w:eastAsia="en-US" w:bidi="ar-SA"/>
      </w:rPr>
    </w:lvl>
    <w:lvl w:ilvl="3" w:tplc="9F900042">
      <w:numFmt w:val="bullet"/>
      <w:lvlText w:val="•"/>
      <w:lvlJc w:val="left"/>
      <w:pPr>
        <w:ind w:left="4542" w:hanging="142"/>
      </w:pPr>
      <w:rPr>
        <w:rFonts w:hint="default"/>
        <w:lang w:val="ru-RU" w:eastAsia="en-US" w:bidi="ar-SA"/>
      </w:rPr>
    </w:lvl>
    <w:lvl w:ilvl="4" w:tplc="2DA0A936">
      <w:numFmt w:val="bullet"/>
      <w:lvlText w:val="•"/>
      <w:lvlJc w:val="left"/>
      <w:pPr>
        <w:ind w:left="5310" w:hanging="142"/>
      </w:pPr>
      <w:rPr>
        <w:rFonts w:hint="default"/>
        <w:lang w:val="ru-RU" w:eastAsia="en-US" w:bidi="ar-SA"/>
      </w:rPr>
    </w:lvl>
    <w:lvl w:ilvl="5" w:tplc="FBD2710A">
      <w:numFmt w:val="bullet"/>
      <w:lvlText w:val="•"/>
      <w:lvlJc w:val="left"/>
      <w:pPr>
        <w:ind w:left="6078" w:hanging="142"/>
      </w:pPr>
      <w:rPr>
        <w:rFonts w:hint="default"/>
        <w:lang w:val="ru-RU" w:eastAsia="en-US" w:bidi="ar-SA"/>
      </w:rPr>
    </w:lvl>
    <w:lvl w:ilvl="6" w:tplc="F73EB616">
      <w:numFmt w:val="bullet"/>
      <w:lvlText w:val="•"/>
      <w:lvlJc w:val="left"/>
      <w:pPr>
        <w:ind w:left="6845" w:hanging="142"/>
      </w:pPr>
      <w:rPr>
        <w:rFonts w:hint="default"/>
        <w:lang w:val="ru-RU" w:eastAsia="en-US" w:bidi="ar-SA"/>
      </w:rPr>
    </w:lvl>
    <w:lvl w:ilvl="7" w:tplc="220209FE">
      <w:numFmt w:val="bullet"/>
      <w:lvlText w:val="•"/>
      <w:lvlJc w:val="left"/>
      <w:pPr>
        <w:ind w:left="7613" w:hanging="142"/>
      </w:pPr>
      <w:rPr>
        <w:rFonts w:hint="default"/>
        <w:lang w:val="ru-RU" w:eastAsia="en-US" w:bidi="ar-SA"/>
      </w:rPr>
    </w:lvl>
    <w:lvl w:ilvl="8" w:tplc="D9AC4478">
      <w:numFmt w:val="bullet"/>
      <w:lvlText w:val="•"/>
      <w:lvlJc w:val="left"/>
      <w:pPr>
        <w:ind w:left="8380" w:hanging="142"/>
      </w:pPr>
      <w:rPr>
        <w:rFonts w:hint="default"/>
        <w:lang w:val="ru-RU" w:eastAsia="en-US" w:bidi="ar-SA"/>
      </w:rPr>
    </w:lvl>
  </w:abstractNum>
  <w:abstractNum w:abstractNumId="2" w15:restartNumberingAfterBreak="0">
    <w:nsid w:val="0C9C735F"/>
    <w:multiLevelType w:val="multilevel"/>
    <w:tmpl w:val="0C9C735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409EB"/>
    <w:multiLevelType w:val="hybridMultilevel"/>
    <w:tmpl w:val="4E28CA92"/>
    <w:lvl w:ilvl="0" w:tplc="C6A40A0E">
      <w:start w:val="1"/>
      <w:numFmt w:val="decimal"/>
      <w:lvlText w:val="%1."/>
      <w:lvlJc w:val="left"/>
      <w:pPr>
        <w:ind w:left="2261" w:hanging="24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3AF30A">
      <w:numFmt w:val="bullet"/>
      <w:lvlText w:val="•"/>
      <w:lvlJc w:val="left"/>
      <w:pPr>
        <w:ind w:left="3025" w:hanging="243"/>
      </w:pPr>
      <w:rPr>
        <w:rFonts w:hint="default"/>
        <w:lang w:val="ru-RU" w:eastAsia="en-US" w:bidi="ar-SA"/>
      </w:rPr>
    </w:lvl>
    <w:lvl w:ilvl="2" w:tplc="5B847514">
      <w:numFmt w:val="bullet"/>
      <w:lvlText w:val="•"/>
      <w:lvlJc w:val="left"/>
      <w:pPr>
        <w:ind w:left="3791" w:hanging="243"/>
      </w:pPr>
      <w:rPr>
        <w:rFonts w:hint="default"/>
        <w:lang w:val="ru-RU" w:eastAsia="en-US" w:bidi="ar-SA"/>
      </w:rPr>
    </w:lvl>
    <w:lvl w:ilvl="3" w:tplc="D9D2CB52">
      <w:numFmt w:val="bullet"/>
      <w:lvlText w:val="•"/>
      <w:lvlJc w:val="left"/>
      <w:pPr>
        <w:ind w:left="4556" w:hanging="243"/>
      </w:pPr>
      <w:rPr>
        <w:rFonts w:hint="default"/>
        <w:lang w:val="ru-RU" w:eastAsia="en-US" w:bidi="ar-SA"/>
      </w:rPr>
    </w:lvl>
    <w:lvl w:ilvl="4" w:tplc="7C7E495A">
      <w:numFmt w:val="bullet"/>
      <w:lvlText w:val="•"/>
      <w:lvlJc w:val="left"/>
      <w:pPr>
        <w:ind w:left="5322" w:hanging="243"/>
      </w:pPr>
      <w:rPr>
        <w:rFonts w:hint="default"/>
        <w:lang w:val="ru-RU" w:eastAsia="en-US" w:bidi="ar-SA"/>
      </w:rPr>
    </w:lvl>
    <w:lvl w:ilvl="5" w:tplc="4E8E2A18">
      <w:numFmt w:val="bullet"/>
      <w:lvlText w:val="•"/>
      <w:lvlJc w:val="left"/>
      <w:pPr>
        <w:ind w:left="6088" w:hanging="243"/>
      </w:pPr>
      <w:rPr>
        <w:rFonts w:hint="default"/>
        <w:lang w:val="ru-RU" w:eastAsia="en-US" w:bidi="ar-SA"/>
      </w:rPr>
    </w:lvl>
    <w:lvl w:ilvl="6" w:tplc="3E72F448">
      <w:numFmt w:val="bullet"/>
      <w:lvlText w:val="•"/>
      <w:lvlJc w:val="left"/>
      <w:pPr>
        <w:ind w:left="6853" w:hanging="243"/>
      </w:pPr>
      <w:rPr>
        <w:rFonts w:hint="default"/>
        <w:lang w:val="ru-RU" w:eastAsia="en-US" w:bidi="ar-SA"/>
      </w:rPr>
    </w:lvl>
    <w:lvl w:ilvl="7" w:tplc="18B8A29C">
      <w:numFmt w:val="bullet"/>
      <w:lvlText w:val="•"/>
      <w:lvlJc w:val="left"/>
      <w:pPr>
        <w:ind w:left="7619" w:hanging="243"/>
      </w:pPr>
      <w:rPr>
        <w:rFonts w:hint="default"/>
        <w:lang w:val="ru-RU" w:eastAsia="en-US" w:bidi="ar-SA"/>
      </w:rPr>
    </w:lvl>
    <w:lvl w:ilvl="8" w:tplc="A5FC2C02">
      <w:numFmt w:val="bullet"/>
      <w:lvlText w:val="•"/>
      <w:lvlJc w:val="left"/>
      <w:pPr>
        <w:ind w:left="8384" w:hanging="243"/>
      </w:pPr>
      <w:rPr>
        <w:rFonts w:hint="default"/>
        <w:lang w:val="ru-RU" w:eastAsia="en-US" w:bidi="ar-SA"/>
      </w:rPr>
    </w:lvl>
  </w:abstractNum>
  <w:abstractNum w:abstractNumId="4" w15:restartNumberingAfterBreak="0">
    <w:nsid w:val="1BB0F155"/>
    <w:multiLevelType w:val="multilevel"/>
    <w:tmpl w:val="1BB0F15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28CE1536"/>
    <w:multiLevelType w:val="hybridMultilevel"/>
    <w:tmpl w:val="CD12C2B0"/>
    <w:lvl w:ilvl="0" w:tplc="BC3034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735F0"/>
    <w:multiLevelType w:val="multilevel"/>
    <w:tmpl w:val="2E3735F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31722D1B"/>
    <w:multiLevelType w:val="hybridMultilevel"/>
    <w:tmpl w:val="3CFE5EC0"/>
    <w:lvl w:ilvl="0" w:tplc="4B28C846">
      <w:start w:val="1"/>
      <w:numFmt w:val="decimal"/>
      <w:lvlText w:val="%1."/>
      <w:lvlJc w:val="left"/>
      <w:pPr>
        <w:ind w:left="14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E182EE1A">
      <w:start w:val="1"/>
      <w:numFmt w:val="upperRoman"/>
      <w:lvlText w:val="%2."/>
      <w:lvlJc w:val="left"/>
      <w:pPr>
        <w:ind w:left="2929" w:hanging="21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952A0D0">
      <w:numFmt w:val="bullet"/>
      <w:lvlText w:val="•"/>
      <w:lvlJc w:val="left"/>
      <w:pPr>
        <w:ind w:left="3697" w:hanging="216"/>
      </w:pPr>
      <w:rPr>
        <w:rFonts w:hint="default"/>
        <w:lang w:val="ru-RU" w:eastAsia="en-US" w:bidi="ar-SA"/>
      </w:rPr>
    </w:lvl>
    <w:lvl w:ilvl="3" w:tplc="D0167070">
      <w:numFmt w:val="bullet"/>
      <w:lvlText w:val="•"/>
      <w:lvlJc w:val="left"/>
      <w:pPr>
        <w:ind w:left="4474" w:hanging="216"/>
      </w:pPr>
      <w:rPr>
        <w:rFonts w:hint="default"/>
        <w:lang w:val="ru-RU" w:eastAsia="en-US" w:bidi="ar-SA"/>
      </w:rPr>
    </w:lvl>
    <w:lvl w:ilvl="4" w:tplc="EE0A7DDC">
      <w:numFmt w:val="bullet"/>
      <w:lvlText w:val="•"/>
      <w:lvlJc w:val="left"/>
      <w:pPr>
        <w:ind w:left="5252" w:hanging="216"/>
      </w:pPr>
      <w:rPr>
        <w:rFonts w:hint="default"/>
        <w:lang w:val="ru-RU" w:eastAsia="en-US" w:bidi="ar-SA"/>
      </w:rPr>
    </w:lvl>
    <w:lvl w:ilvl="5" w:tplc="CF32557C">
      <w:numFmt w:val="bullet"/>
      <w:lvlText w:val="•"/>
      <w:lvlJc w:val="left"/>
      <w:pPr>
        <w:ind w:left="6029" w:hanging="216"/>
      </w:pPr>
      <w:rPr>
        <w:rFonts w:hint="default"/>
        <w:lang w:val="ru-RU" w:eastAsia="en-US" w:bidi="ar-SA"/>
      </w:rPr>
    </w:lvl>
    <w:lvl w:ilvl="6" w:tplc="D0BEA498">
      <w:numFmt w:val="bullet"/>
      <w:lvlText w:val="•"/>
      <w:lvlJc w:val="left"/>
      <w:pPr>
        <w:ind w:left="6806" w:hanging="216"/>
      </w:pPr>
      <w:rPr>
        <w:rFonts w:hint="default"/>
        <w:lang w:val="ru-RU" w:eastAsia="en-US" w:bidi="ar-SA"/>
      </w:rPr>
    </w:lvl>
    <w:lvl w:ilvl="7" w:tplc="CC3E1DE6">
      <w:numFmt w:val="bullet"/>
      <w:lvlText w:val="•"/>
      <w:lvlJc w:val="left"/>
      <w:pPr>
        <w:ind w:left="7584" w:hanging="216"/>
      </w:pPr>
      <w:rPr>
        <w:rFonts w:hint="default"/>
        <w:lang w:val="ru-RU" w:eastAsia="en-US" w:bidi="ar-SA"/>
      </w:rPr>
    </w:lvl>
    <w:lvl w:ilvl="8" w:tplc="83388F1C">
      <w:numFmt w:val="bullet"/>
      <w:lvlText w:val="•"/>
      <w:lvlJc w:val="left"/>
      <w:pPr>
        <w:ind w:left="8361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46602630"/>
    <w:multiLevelType w:val="hybridMultilevel"/>
    <w:tmpl w:val="6332FFE0"/>
    <w:lvl w:ilvl="0" w:tplc="BE905236">
      <w:start w:val="1"/>
      <w:numFmt w:val="decimal"/>
      <w:lvlText w:val="%1)"/>
      <w:lvlJc w:val="left"/>
      <w:pPr>
        <w:ind w:left="1517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5F187DA0">
      <w:numFmt w:val="bullet"/>
      <w:lvlText w:val="•"/>
      <w:lvlJc w:val="left"/>
      <w:pPr>
        <w:ind w:left="2359" w:hanging="256"/>
      </w:pPr>
      <w:rPr>
        <w:rFonts w:hint="default"/>
        <w:lang w:val="ru-RU" w:eastAsia="en-US" w:bidi="ar-SA"/>
      </w:rPr>
    </w:lvl>
    <w:lvl w:ilvl="2" w:tplc="D74C2C72">
      <w:numFmt w:val="bullet"/>
      <w:lvlText w:val="•"/>
      <w:lvlJc w:val="left"/>
      <w:pPr>
        <w:ind w:left="3199" w:hanging="256"/>
      </w:pPr>
      <w:rPr>
        <w:rFonts w:hint="default"/>
        <w:lang w:val="ru-RU" w:eastAsia="en-US" w:bidi="ar-SA"/>
      </w:rPr>
    </w:lvl>
    <w:lvl w:ilvl="3" w:tplc="6EC281CA">
      <w:numFmt w:val="bullet"/>
      <w:lvlText w:val="•"/>
      <w:lvlJc w:val="left"/>
      <w:pPr>
        <w:ind w:left="4038" w:hanging="256"/>
      </w:pPr>
      <w:rPr>
        <w:rFonts w:hint="default"/>
        <w:lang w:val="ru-RU" w:eastAsia="en-US" w:bidi="ar-SA"/>
      </w:rPr>
    </w:lvl>
    <w:lvl w:ilvl="4" w:tplc="8C60A1AE">
      <w:numFmt w:val="bullet"/>
      <w:lvlText w:val="•"/>
      <w:lvlJc w:val="left"/>
      <w:pPr>
        <w:ind w:left="4878" w:hanging="256"/>
      </w:pPr>
      <w:rPr>
        <w:rFonts w:hint="default"/>
        <w:lang w:val="ru-RU" w:eastAsia="en-US" w:bidi="ar-SA"/>
      </w:rPr>
    </w:lvl>
    <w:lvl w:ilvl="5" w:tplc="3CF019D4">
      <w:numFmt w:val="bullet"/>
      <w:lvlText w:val="•"/>
      <w:lvlJc w:val="left"/>
      <w:pPr>
        <w:ind w:left="5718" w:hanging="256"/>
      </w:pPr>
      <w:rPr>
        <w:rFonts w:hint="default"/>
        <w:lang w:val="ru-RU" w:eastAsia="en-US" w:bidi="ar-SA"/>
      </w:rPr>
    </w:lvl>
    <w:lvl w:ilvl="6" w:tplc="192AE420">
      <w:numFmt w:val="bullet"/>
      <w:lvlText w:val="•"/>
      <w:lvlJc w:val="left"/>
      <w:pPr>
        <w:ind w:left="6557" w:hanging="256"/>
      </w:pPr>
      <w:rPr>
        <w:rFonts w:hint="default"/>
        <w:lang w:val="ru-RU" w:eastAsia="en-US" w:bidi="ar-SA"/>
      </w:rPr>
    </w:lvl>
    <w:lvl w:ilvl="7" w:tplc="55229448">
      <w:numFmt w:val="bullet"/>
      <w:lvlText w:val="•"/>
      <w:lvlJc w:val="left"/>
      <w:pPr>
        <w:ind w:left="7397" w:hanging="256"/>
      </w:pPr>
      <w:rPr>
        <w:rFonts w:hint="default"/>
        <w:lang w:val="ru-RU" w:eastAsia="en-US" w:bidi="ar-SA"/>
      </w:rPr>
    </w:lvl>
    <w:lvl w:ilvl="8" w:tplc="15D4DBF6">
      <w:numFmt w:val="bullet"/>
      <w:lvlText w:val="•"/>
      <w:lvlJc w:val="left"/>
      <w:pPr>
        <w:ind w:left="8236" w:hanging="256"/>
      </w:pPr>
      <w:rPr>
        <w:rFonts w:hint="default"/>
        <w:lang w:val="ru-RU" w:eastAsia="en-US" w:bidi="ar-SA"/>
      </w:rPr>
    </w:lvl>
  </w:abstractNum>
  <w:abstractNum w:abstractNumId="9" w15:restartNumberingAfterBreak="0">
    <w:nsid w:val="63DA6FDC"/>
    <w:multiLevelType w:val="hybridMultilevel"/>
    <w:tmpl w:val="1A28E0B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DBA25BD"/>
    <w:multiLevelType w:val="multilevel"/>
    <w:tmpl w:val="7DBA25B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4807777">
    <w:abstractNumId w:val="1"/>
  </w:num>
  <w:num w:numId="2" w16cid:durableId="549728287">
    <w:abstractNumId w:val="8"/>
  </w:num>
  <w:num w:numId="3" w16cid:durableId="425274801">
    <w:abstractNumId w:val="3"/>
  </w:num>
  <w:num w:numId="4" w16cid:durableId="696809581">
    <w:abstractNumId w:val="7"/>
  </w:num>
  <w:num w:numId="5" w16cid:durableId="1796098950">
    <w:abstractNumId w:val="10"/>
  </w:num>
  <w:num w:numId="6" w16cid:durableId="1045255744">
    <w:abstractNumId w:val="6"/>
  </w:num>
  <w:num w:numId="7" w16cid:durableId="1045179167">
    <w:abstractNumId w:val="2"/>
  </w:num>
  <w:num w:numId="8" w16cid:durableId="469982513">
    <w:abstractNumId w:val="4"/>
  </w:num>
  <w:num w:numId="9" w16cid:durableId="697704375">
    <w:abstractNumId w:val="0"/>
  </w:num>
  <w:num w:numId="10" w16cid:durableId="1441295891">
    <w:abstractNumId w:val="9"/>
  </w:num>
  <w:num w:numId="11" w16cid:durableId="7108831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437"/>
    <w:rsid w:val="000066B3"/>
    <w:rsid w:val="00060764"/>
    <w:rsid w:val="00061815"/>
    <w:rsid w:val="000666E4"/>
    <w:rsid w:val="0007345B"/>
    <w:rsid w:val="00085DF1"/>
    <w:rsid w:val="000B2891"/>
    <w:rsid w:val="000B5F61"/>
    <w:rsid w:val="000B62B2"/>
    <w:rsid w:val="000D6965"/>
    <w:rsid w:val="000E2B80"/>
    <w:rsid w:val="001067B3"/>
    <w:rsid w:val="00116C0D"/>
    <w:rsid w:val="00117B59"/>
    <w:rsid w:val="001360C9"/>
    <w:rsid w:val="00151BEA"/>
    <w:rsid w:val="00191793"/>
    <w:rsid w:val="001C4ACA"/>
    <w:rsid w:val="001D5386"/>
    <w:rsid w:val="00202950"/>
    <w:rsid w:val="002712AA"/>
    <w:rsid w:val="0027582A"/>
    <w:rsid w:val="00376E52"/>
    <w:rsid w:val="00405EB7"/>
    <w:rsid w:val="00421E81"/>
    <w:rsid w:val="0049719C"/>
    <w:rsid w:val="004A4672"/>
    <w:rsid w:val="004B2BEA"/>
    <w:rsid w:val="004C6A78"/>
    <w:rsid w:val="004F4B14"/>
    <w:rsid w:val="00505C9E"/>
    <w:rsid w:val="00512200"/>
    <w:rsid w:val="00523A45"/>
    <w:rsid w:val="00523E1E"/>
    <w:rsid w:val="00543ADA"/>
    <w:rsid w:val="00547CAF"/>
    <w:rsid w:val="00570ACD"/>
    <w:rsid w:val="00597323"/>
    <w:rsid w:val="005D2474"/>
    <w:rsid w:val="005F2964"/>
    <w:rsid w:val="006149BA"/>
    <w:rsid w:val="00631D78"/>
    <w:rsid w:val="00675A2A"/>
    <w:rsid w:val="006C52BE"/>
    <w:rsid w:val="006E2917"/>
    <w:rsid w:val="006E38A1"/>
    <w:rsid w:val="006E3B9D"/>
    <w:rsid w:val="007916DD"/>
    <w:rsid w:val="007B5B70"/>
    <w:rsid w:val="007C2750"/>
    <w:rsid w:val="007D1BBC"/>
    <w:rsid w:val="007D6076"/>
    <w:rsid w:val="00800C83"/>
    <w:rsid w:val="0080300E"/>
    <w:rsid w:val="00811171"/>
    <w:rsid w:val="00811396"/>
    <w:rsid w:val="00827629"/>
    <w:rsid w:val="008414D5"/>
    <w:rsid w:val="00844C4F"/>
    <w:rsid w:val="00861ADF"/>
    <w:rsid w:val="00866A42"/>
    <w:rsid w:val="00881943"/>
    <w:rsid w:val="00883C22"/>
    <w:rsid w:val="008C1E2C"/>
    <w:rsid w:val="008D0449"/>
    <w:rsid w:val="008F1665"/>
    <w:rsid w:val="00906E67"/>
    <w:rsid w:val="00907F26"/>
    <w:rsid w:val="009230A2"/>
    <w:rsid w:val="00924617"/>
    <w:rsid w:val="00925802"/>
    <w:rsid w:val="00950686"/>
    <w:rsid w:val="00992D4A"/>
    <w:rsid w:val="00997123"/>
    <w:rsid w:val="009A2A43"/>
    <w:rsid w:val="009A4230"/>
    <w:rsid w:val="009D49A1"/>
    <w:rsid w:val="009E49AB"/>
    <w:rsid w:val="00A042E6"/>
    <w:rsid w:val="00A05527"/>
    <w:rsid w:val="00A66158"/>
    <w:rsid w:val="00A800BB"/>
    <w:rsid w:val="00AB131C"/>
    <w:rsid w:val="00B35FD6"/>
    <w:rsid w:val="00B47C85"/>
    <w:rsid w:val="00B53B4A"/>
    <w:rsid w:val="00B82ABC"/>
    <w:rsid w:val="00B91C4C"/>
    <w:rsid w:val="00BE24E0"/>
    <w:rsid w:val="00C02723"/>
    <w:rsid w:val="00C2340C"/>
    <w:rsid w:val="00C23BAF"/>
    <w:rsid w:val="00C50437"/>
    <w:rsid w:val="00C55FA5"/>
    <w:rsid w:val="00C872BD"/>
    <w:rsid w:val="00CA670A"/>
    <w:rsid w:val="00CF00BB"/>
    <w:rsid w:val="00D076E2"/>
    <w:rsid w:val="00D46E5F"/>
    <w:rsid w:val="00D5198F"/>
    <w:rsid w:val="00D6256A"/>
    <w:rsid w:val="00D960A6"/>
    <w:rsid w:val="00DD355B"/>
    <w:rsid w:val="00DE3410"/>
    <w:rsid w:val="00E055B7"/>
    <w:rsid w:val="00E177D5"/>
    <w:rsid w:val="00E30CFB"/>
    <w:rsid w:val="00E36B18"/>
    <w:rsid w:val="00E47662"/>
    <w:rsid w:val="00E50E68"/>
    <w:rsid w:val="00E567AA"/>
    <w:rsid w:val="00E64448"/>
    <w:rsid w:val="00E6451D"/>
    <w:rsid w:val="00E9622A"/>
    <w:rsid w:val="00ED7206"/>
    <w:rsid w:val="00EE2F1B"/>
    <w:rsid w:val="00F40900"/>
    <w:rsid w:val="00F467AE"/>
    <w:rsid w:val="00F9320E"/>
    <w:rsid w:val="00FD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8F1F2"/>
  <w15:docId w15:val="{438C9FED-1EB5-4EA0-A92A-20B6F896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36"/>
      <w:ind w:left="20"/>
      <w:outlineLvl w:val="0"/>
    </w:pPr>
    <w:rPr>
      <w:rFonts w:ascii="Trebuchet MS" w:eastAsia="Trebuchet MS" w:hAnsi="Trebuchet MS" w:cs="Trebuchet MS"/>
      <w:i/>
      <w:i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243"/>
      <w:ind w:left="2178" w:hanging="160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2691" w:hanging="36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1517" w:hanging="362"/>
    </w:pPr>
  </w:style>
  <w:style w:type="paragraph" w:customStyle="1" w:styleId="TableParagraph">
    <w:name w:val="Table Paragraph"/>
    <w:basedOn w:val="a"/>
    <w:uiPriority w:val="1"/>
    <w:qFormat/>
    <w:pPr>
      <w:spacing w:before="30"/>
      <w:ind w:left="9"/>
      <w:jc w:val="center"/>
    </w:pPr>
  </w:style>
  <w:style w:type="paragraph" w:styleId="a6">
    <w:name w:val="header"/>
    <w:basedOn w:val="a"/>
    <w:link w:val="a7"/>
    <w:uiPriority w:val="99"/>
    <w:unhideWhenUsed/>
    <w:rsid w:val="006149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49B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149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49BA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614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pt">
    <w:name w:val="Основной текст (2) + 11 pt"/>
    <w:aliases w:val="Полужирный"/>
    <w:basedOn w:val="a0"/>
    <w:rsid w:val="005F29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normal0020table">
    <w:name w:val="normal_0020table"/>
    <w:basedOn w:val="a"/>
    <w:rsid w:val="009D49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normal0020tablechar">
    <w:name w:val="normal_0020table__char"/>
    <w:basedOn w:val="a0"/>
    <w:rsid w:val="009D49A1"/>
  </w:style>
  <w:style w:type="character" w:styleId="ab">
    <w:name w:val="Strong"/>
    <w:basedOn w:val="a0"/>
    <w:uiPriority w:val="22"/>
    <w:qFormat/>
    <w:rsid w:val="00117B59"/>
    <w:rPr>
      <w:b/>
      <w:bCs/>
    </w:rPr>
  </w:style>
  <w:style w:type="character" w:styleId="ac">
    <w:name w:val="Hyperlink"/>
    <w:rsid w:val="001C4ACA"/>
    <w:rPr>
      <w:rFonts w:cs="Times New Roman"/>
      <w:color w:val="0000FF"/>
      <w:u w:val="single"/>
    </w:rPr>
  </w:style>
  <w:style w:type="character" w:customStyle="1" w:styleId="a5">
    <w:name w:val="Абзац списка Знак"/>
    <w:link w:val="a4"/>
    <w:uiPriority w:val="34"/>
    <w:rsid w:val="001C4ACA"/>
    <w:rPr>
      <w:rFonts w:ascii="Times New Roman" w:eastAsia="Times New Roman" w:hAnsi="Times New Roman" w:cs="Times New Roman"/>
      <w:lang w:val="ru-RU"/>
    </w:rPr>
  </w:style>
  <w:style w:type="character" w:customStyle="1" w:styleId="c7">
    <w:name w:val="c7"/>
    <w:basedOn w:val="a0"/>
    <w:rsid w:val="00151BEA"/>
  </w:style>
  <w:style w:type="paragraph" w:customStyle="1" w:styleId="c12">
    <w:name w:val="c12"/>
    <w:basedOn w:val="a"/>
    <w:rsid w:val="00151B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d">
    <w:name w:val="Placeholder Text"/>
    <w:basedOn w:val="a0"/>
    <w:uiPriority w:val="99"/>
    <w:semiHidden/>
    <w:rsid w:val="00E64448"/>
    <w:rPr>
      <w:color w:val="666666"/>
    </w:rPr>
  </w:style>
  <w:style w:type="character" w:styleId="ae">
    <w:name w:val="Unresolved Mention"/>
    <w:basedOn w:val="a0"/>
    <w:uiPriority w:val="99"/>
    <w:semiHidden/>
    <w:unhideWhenUsed/>
    <w:rsid w:val="00E64448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7916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nnu.ru/public/sveden/files/%D0%9F%D1%80%D0%B8%D0%BA%D0%B0%D0%B7_%D0%BE%D1%82_03.12.2025_322-05_%D0%9E%D0%B1_%D1%83%D1%82%D0%B2%D0%B5%D1%80%D0%B6%D0%B4%D0%B5%D0%BD%D0%B8%D0%B8_%D0%BF%D0%BE%D0%BB%D0%BE%D0%B6%D0%B5%D0%BD%D0%B8%D1%8F_%D0%BE%D0%B1_%D0%BF%D0%BB%D0%B0%D1%82%D0%B5_%D1%82%D1%80%D1%83%D0%B4%D0%B0_%D0%B2_%D0%BD%D0%BE%D0%B2%D0%BE%D0%B9_%D1%80%D0%B5%D0%B4%D0%B0%D0%BA%D1%86%D0%B8%D0%B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tres.ru/sergey-vitalevich-du/kadrovaya-bezopasnost-organizacii-uchebnik-i-4012676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2752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D5EAA-9A11-4069-B765-64312BBE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14</Pages>
  <Words>4350</Words>
  <Characters>24796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APP PQ Maket Rector Disposition Ver1</vt:lpstr>
    </vt:vector>
  </TitlesOfParts>
  <Company/>
  <LinksUpToDate>false</LinksUpToDate>
  <CharactersWithSpaces>29088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 PQ Maket Rector Disposition Ver1</dc:title>
  <dc:subject/>
  <dc:creator>Пользователь</dc:creator>
  <cp:keywords/>
  <dc:description/>
  <cp:lastModifiedBy>Пользователь</cp:lastModifiedBy>
  <cp:revision>7</cp:revision>
  <dcterms:created xsi:type="dcterms:W3CDTF">2026-04-22T15:31:00Z</dcterms:created>
  <dcterms:modified xsi:type="dcterms:W3CDTF">2026-04-27T08:10:00Z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2025-05-02T00:00:00Z</vt:filetime>
  </property>
  <property fmtid="{D5CDD505-2E9C-101B-9397-08002B2CF9AE}" pid="3" name="Creator">
    <vt:lpwstr>Maxim Peter Sagorny</vt:lpwstr>
  </property>
  <property fmtid="{D5CDD505-2E9C-101B-9397-08002B2CF9AE}" pid="4" name="LastSaved">
    <vt:filetime>2025-12-07T00:00:00Z</vt:filetime>
  </property>
  <property fmtid="{D5CDD505-2E9C-101B-9397-08002B2CF9AE}" pid="5" name="Producer">
    <vt:lpwstr>GPL Ghostscript 10.04.0</vt:lpwstr>
  </property>
</Properties>
</file>